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B9" w:rsidRDefault="008A5E0E" w:rsidP="002337C8">
      <w:pPr>
        <w:rPr>
          <w:rFonts w:ascii="Verdana" w:hAnsi="Verdana"/>
          <w:color w:val="595959" w:themeColor="text1" w:themeTint="A6"/>
          <w:sz w:val="17"/>
          <w:szCs w:val="17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107950" distL="114300" distR="252095" simplePos="0" relativeHeight="251661312" behindDoc="0" locked="1" layoutInCell="1" allowOverlap="0" wp14:anchorId="562705FC" wp14:editId="321D66BF">
                <wp:simplePos x="0" y="0"/>
                <wp:positionH relativeFrom="column">
                  <wp:posOffset>-1294130</wp:posOffset>
                </wp:positionH>
                <wp:positionV relativeFrom="page">
                  <wp:posOffset>7771765</wp:posOffset>
                </wp:positionV>
                <wp:extent cx="2101850" cy="223393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E0E" w:rsidRDefault="008A5E0E" w:rsidP="008A5E0E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contextualSpacing/>
                              <w:rPr>
                                <w:rStyle w:val="A39"/>
                                <w:rFonts w:ascii="Verdana" w:hAnsi="Verdana"/>
                                <w:b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  <w:permStart w:id="1647186293" w:edGrp="everyone"/>
                            <w:r w:rsidRPr="00BE2000">
                              <w:rPr>
                                <w:rStyle w:val="A39"/>
                                <w:rFonts w:ascii="Verdana" w:hAnsi="Verdana"/>
                                <w:b/>
                                <w:bCs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Communauté de Communes de la Vallée du Garon </w:t>
                            </w: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Parc d’activités de </w:t>
                            </w:r>
                            <w:proofErr w:type="spellStart"/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>Sacuny</w:t>
                            </w:r>
                            <w:proofErr w:type="spellEnd"/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 </w:t>
                            </w: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>262 rue Barthélémy Thimonnier 69530 Brignais</w:t>
                            </w: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</w:pP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 </w:t>
                            </w:r>
                          </w:p>
                          <w:p w:rsidR="008A5E0E" w:rsidRPr="00BE2000" w:rsidRDefault="008A5E0E" w:rsidP="008A5E0E">
                            <w:pPr>
                              <w:pStyle w:val="Pa11"/>
                              <w:spacing w:line="240" w:lineRule="auto"/>
                              <w:rPr>
                                <w:rFonts w:ascii="Verdana" w:hAnsi="Verdana" w:cs="Kelson Sans"/>
                                <w:sz w:val="17"/>
                                <w:szCs w:val="20"/>
                              </w:rPr>
                            </w:pP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  <w:szCs w:val="20"/>
                              </w:rPr>
                              <w:t xml:space="preserve">Tél. 04 72 31 78 72 </w:t>
                            </w:r>
                          </w:p>
                          <w:p w:rsidR="008A5E0E" w:rsidRPr="00BE2000" w:rsidRDefault="008A5E0E" w:rsidP="008A5E0E">
                            <w:r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</w:rPr>
                              <w:t>contact@</w:t>
                            </w:r>
                            <w:r w:rsidRPr="00BE2000">
                              <w:rPr>
                                <w:rStyle w:val="A39"/>
                                <w:rFonts w:ascii="Verdana" w:hAnsi="Verdana"/>
                                <w:color w:val="404040" w:themeColor="text1" w:themeTint="BF"/>
                                <w:sz w:val="17"/>
                              </w:rPr>
                              <w:t>cc-valleedugaron.fr</w:t>
                            </w:r>
                            <w:permEnd w:id="1647186293"/>
                          </w:p>
                          <w:p w:rsidR="008A5E0E" w:rsidRPr="00B91AC6" w:rsidRDefault="008A5E0E" w:rsidP="008A5E0E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705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01.9pt;margin-top:611.95pt;width:165.5pt;height:175.9pt;z-index:251661312;visibility:visible;mso-wrap-style:square;mso-width-percent:0;mso-height-percent:0;mso-wrap-distance-left:9pt;mso-wrap-distance-top:3.6pt;mso-wrap-distance-right:19.85pt;mso-wrap-distance-bottom:8.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" o:allowoverlap="f" stroked="f">
                <v:textbox>
                  <w:txbxContent>
                    <w:p w:rsidR="008A5E0E" w:rsidRDefault="008A5E0E" w:rsidP="008A5E0E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contextualSpacing/>
                        <w:rPr>
                          <w:rStyle w:val="A39"/>
                          <w:rFonts w:ascii="Verdana" w:hAnsi="Verdana"/>
                          <w:b/>
                          <w:color w:val="404040" w:themeColor="text1" w:themeTint="BF"/>
                          <w:sz w:val="17"/>
                          <w:szCs w:val="20"/>
                        </w:rPr>
                      </w:pPr>
                      <w:permStart w:id="1647186293" w:edGrp="everyone"/>
                      <w:r w:rsidRPr="00BE2000">
                        <w:rPr>
                          <w:rStyle w:val="A39"/>
                          <w:rFonts w:ascii="Verdana" w:hAnsi="Verdana"/>
                          <w:b/>
                          <w:bCs/>
                          <w:color w:val="404040" w:themeColor="text1" w:themeTint="BF"/>
                          <w:sz w:val="17"/>
                          <w:szCs w:val="20"/>
                        </w:rPr>
                        <w:t xml:space="preserve">Communauté de Communes de la Vallée du Garon </w:t>
                      </w: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</w:pP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</w:pP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 xml:space="preserve">Parc d’activités de </w:t>
                      </w:r>
                      <w:proofErr w:type="spellStart"/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>Sacuny</w:t>
                      </w:r>
                      <w:proofErr w:type="spellEnd"/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 xml:space="preserve"> </w:t>
                      </w: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</w:pP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>262 rue Barthélémy Thimonnier 69530 Brignais</w:t>
                      </w: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</w:pP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 xml:space="preserve"> </w:t>
                      </w:r>
                    </w:p>
                    <w:p w:rsidR="008A5E0E" w:rsidRPr="00BE2000" w:rsidRDefault="008A5E0E" w:rsidP="008A5E0E">
                      <w:pPr>
                        <w:pStyle w:val="Pa11"/>
                        <w:spacing w:line="240" w:lineRule="auto"/>
                        <w:rPr>
                          <w:rFonts w:ascii="Verdana" w:hAnsi="Verdana" w:cs="Kelson Sans"/>
                          <w:sz w:val="17"/>
                          <w:szCs w:val="20"/>
                        </w:rPr>
                      </w:pP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  <w:szCs w:val="20"/>
                        </w:rPr>
                        <w:t xml:space="preserve">Tél. 04 72 31 78 72 </w:t>
                      </w:r>
                    </w:p>
                    <w:p w:rsidR="008A5E0E" w:rsidRPr="00BE2000" w:rsidRDefault="008A5E0E" w:rsidP="008A5E0E">
                      <w:r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</w:rPr>
                        <w:t>contact@</w:t>
                      </w:r>
                      <w:r w:rsidRPr="00BE2000">
                        <w:rPr>
                          <w:rStyle w:val="A39"/>
                          <w:rFonts w:ascii="Verdana" w:hAnsi="Verdana"/>
                          <w:color w:val="404040" w:themeColor="text1" w:themeTint="BF"/>
                          <w:sz w:val="17"/>
                        </w:rPr>
                        <w:t>cc-valleedugaron.fr</w:t>
                      </w:r>
                      <w:permEnd w:id="1647186293"/>
                    </w:p>
                    <w:p w:rsidR="008A5E0E" w:rsidRPr="00B91AC6" w:rsidRDefault="008A5E0E" w:rsidP="008A5E0E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595959" w:themeColor="text1" w:themeTint="A6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574A47">
        <w:rPr>
          <w:noProof/>
          <w:lang w:eastAsia="fr-FR"/>
        </w:rPr>
        <mc:AlternateContent>
          <mc:Choice Requires="wps">
            <w:drawing>
              <wp:anchor distT="45720" distB="107950" distL="114300" distR="252095" simplePos="0" relativeHeight="251659264" behindDoc="0" locked="1" layoutInCell="1" allowOverlap="0" wp14:anchorId="347E3DDA" wp14:editId="6A179E26">
                <wp:simplePos x="0" y="0"/>
                <wp:positionH relativeFrom="column">
                  <wp:posOffset>-1227455</wp:posOffset>
                </wp:positionH>
                <wp:positionV relativeFrom="page">
                  <wp:posOffset>2505710</wp:posOffset>
                </wp:positionV>
                <wp:extent cx="2065655" cy="52641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526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47" w:rsidRPr="001C1CA9" w:rsidRDefault="00574A47" w:rsidP="001C1CA9">
                            <w:pPr>
                              <w:pStyle w:val="Sansinterligne"/>
                              <w:rPr>
                                <w:sz w:val="17"/>
                                <w:szCs w:val="17"/>
                              </w:rPr>
                            </w:pPr>
                            <w:permStart w:id="1513182659" w:edGrp="everyone"/>
                            <w:r w:rsidRPr="001C1CA9">
                              <w:rPr>
                                <w:sz w:val="17"/>
                                <w:szCs w:val="17"/>
                              </w:rPr>
                              <w:t xml:space="preserve">Brignais, le </w:t>
                            </w:r>
                            <w:r w:rsidRPr="001C1CA9">
                              <w:rPr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1C1CA9">
                              <w:rPr>
                                <w:sz w:val="17"/>
                                <w:szCs w:val="17"/>
                              </w:rPr>
                              <w:instrText xml:space="preserve"> TIME \@ "d MMMM yyyy" </w:instrText>
                            </w:r>
                            <w:r w:rsidRPr="001C1CA9">
                              <w:rPr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B26EC">
                              <w:rPr>
                                <w:noProof/>
                                <w:sz w:val="17"/>
                                <w:szCs w:val="17"/>
                              </w:rPr>
                              <w:t>20 janvier 2021</w:t>
                            </w:r>
                            <w:r w:rsidRPr="001C1CA9">
                              <w:rPr>
                                <w:sz w:val="17"/>
                                <w:szCs w:val="17"/>
                              </w:rPr>
                              <w:fldChar w:fldCharType="end"/>
                            </w:r>
                            <w:permEnd w:id="1513182659"/>
                          </w:p>
                          <w:p w:rsidR="00574A47" w:rsidRPr="001C1CA9" w:rsidRDefault="00574A47" w:rsidP="001C1CA9">
                            <w:pPr>
                              <w:pStyle w:val="Sansinterligne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D1BAA" w:rsidRPr="006D1BAA" w:rsidRDefault="006D1BAA" w:rsidP="006D1BAA">
                            <w:pPr>
                              <w:pStyle w:val="Sansinterligne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permStart w:id="801917961" w:edGrp="everyone"/>
                            <w:r w:rsidRPr="006D1BAA">
                              <w:rPr>
                                <w:b/>
                                <w:sz w:val="17"/>
                                <w:szCs w:val="17"/>
                              </w:rPr>
                              <w:t>L</w:t>
                            </w:r>
                            <w:r w:rsidR="00343697">
                              <w:rPr>
                                <w:b/>
                                <w:sz w:val="17"/>
                                <w:szCs w:val="17"/>
                              </w:rPr>
                              <w:t>a</w:t>
                            </w:r>
                            <w:r w:rsidRPr="006D1BAA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Président</w:t>
                            </w:r>
                            <w:r w:rsidR="00343697">
                              <w:rPr>
                                <w:b/>
                                <w:sz w:val="17"/>
                                <w:szCs w:val="17"/>
                              </w:rPr>
                              <w:t>e</w:t>
                            </w:r>
                            <w:r w:rsidRPr="006D1BAA">
                              <w:rPr>
                                <w:b/>
                                <w:sz w:val="17"/>
                                <w:szCs w:val="17"/>
                              </w:rPr>
                              <w:t>,</w:t>
                            </w:r>
                          </w:p>
                          <w:p w:rsidR="006D1BAA" w:rsidRPr="006D1BAA" w:rsidRDefault="006D1BAA" w:rsidP="006D1BAA">
                            <w:pPr>
                              <w:pStyle w:val="Sansinterligne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6D1BAA">
                              <w:rPr>
                                <w:b/>
                                <w:sz w:val="17"/>
                                <w:szCs w:val="17"/>
                              </w:rPr>
                              <w:tab/>
                              <w:t xml:space="preserve"> </w:t>
                            </w:r>
                            <w:r w:rsidRPr="006D1BAA">
                              <w:rPr>
                                <w:b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:rsidR="00574A47" w:rsidRDefault="006D1BAA" w:rsidP="001C1CA9">
                            <w:pPr>
                              <w:pStyle w:val="Sansinterligne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6D1BAA">
                              <w:rPr>
                                <w:b/>
                                <w:sz w:val="17"/>
                                <w:szCs w:val="17"/>
                              </w:rPr>
                              <w:t>à</w:t>
                            </w:r>
                            <w:r w:rsidRPr="006D1BAA">
                              <w:rPr>
                                <w:b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ermEnd w:id="801917961"/>
                          <w:p w:rsidR="00574A47" w:rsidRPr="001C1CA9" w:rsidRDefault="00574A47" w:rsidP="001C1CA9">
                            <w:pPr>
                              <w:pStyle w:val="Sansinterligne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1E1F87" w:rsidRPr="006D1BAA" w:rsidRDefault="001E1F87" w:rsidP="001E1F87">
                            <w:pPr>
                              <w:pStyle w:val="Sansinterligne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permStart w:id="2062836031" w:edGrp="everyone"/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MM. Jean-Luc BERARD, Serge BERARD, Mme</w:t>
                            </w:r>
                            <w:r w:rsidR="008B662C">
                              <w:rPr>
                                <w:b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 Laurence BEUGRAS,  Agnès BERAL, MM. Guy BOISSERIN, Jean-Marc BUGNET, Lionel BRUNEL, Mme Josiane CHAPUS, MM. Dominique CHARVOLIN, Damien COMBET, Mme Christiane CONSTANT, MM. Jérôme CROZET, Thierry DILLENSEGER, Mmes Marie DECHESNE, Clémence DUCASTEL, MM. Ernest FRANCO, Pierre FOUILLAND, </w:t>
                            </w:r>
                            <w:r w:rsidR="008B662C">
                              <w:rPr>
                                <w:b/>
                                <w:sz w:val="17"/>
                                <w:szCs w:val="17"/>
                              </w:rPr>
                              <w:t xml:space="preserve">Pierre FRESSYNET, 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Mme Françoise GAUQUELIN, MM. Jean-Louis GERGAUD, Martial GILLE, Jean-Philippe GILLET,  Mme Patricia GRANGE, Valérie GRILLON, Corinne JEANJEAN, MM. Erwan LE SAUX, Guillaume LEVEQUE, Mmes Christine MARCILLIERE, Pascale MILLOT,  Audrey PLATARET, MM. Jean-François PERRAUD,  Grégory NOWAK, Daniel SERANT, Mme Claire REBOUL, Céline ROTHEA,  Anne-Claire ROUANET, Catherine STARON</w:t>
                            </w:r>
                          </w:p>
                          <w:p w:rsidR="00574A47" w:rsidRPr="006D1BAA" w:rsidRDefault="00574A47" w:rsidP="004D17EB">
                            <w:pPr>
                              <w:pStyle w:val="Sansinterligne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ermEnd w:id="20628360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3DDA" id="_x0000_s1027" type="#_x0000_t202" style="position:absolute;margin-left:-96.65pt;margin-top:197.3pt;width:162.65pt;height:414.5pt;z-index:251659264;visibility:visible;mso-wrap-style:square;mso-width-percent:0;mso-height-percent:0;mso-wrap-distance-left:9pt;mso-wrap-distance-top:3.6pt;mso-wrap-distance-right:19.85pt;mso-wrap-distance-bottom:8.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" o:allowoverlap="f" stroked="f">
                <v:textbox>
                  <w:txbxContent>
                    <w:p w:rsidR="00574A47" w:rsidRPr="001C1CA9" w:rsidRDefault="00574A47" w:rsidP="001C1CA9">
                      <w:pPr>
                        <w:pStyle w:val="Sansinterligne"/>
                        <w:rPr>
                          <w:sz w:val="17"/>
                          <w:szCs w:val="17"/>
                        </w:rPr>
                      </w:pPr>
                      <w:permStart w:id="1513182659" w:edGrp="everyone"/>
                      <w:r w:rsidRPr="001C1CA9">
                        <w:rPr>
                          <w:sz w:val="17"/>
                          <w:szCs w:val="17"/>
                        </w:rPr>
                        <w:t xml:space="preserve">Brignais, le </w:t>
                      </w:r>
                      <w:r w:rsidRPr="001C1CA9">
                        <w:rPr>
                          <w:sz w:val="17"/>
                          <w:szCs w:val="17"/>
                        </w:rPr>
                        <w:fldChar w:fldCharType="begin"/>
                      </w:r>
                      <w:r w:rsidRPr="001C1CA9">
                        <w:rPr>
                          <w:sz w:val="17"/>
                          <w:szCs w:val="17"/>
                        </w:rPr>
                        <w:instrText xml:space="preserve"> TIME \@ "d MMMM yyyy" </w:instrText>
                      </w:r>
                      <w:r w:rsidRPr="001C1CA9">
                        <w:rPr>
                          <w:sz w:val="17"/>
                          <w:szCs w:val="17"/>
                        </w:rPr>
                        <w:fldChar w:fldCharType="separate"/>
                      </w:r>
                      <w:r w:rsidR="00BB26EC">
                        <w:rPr>
                          <w:noProof/>
                          <w:sz w:val="17"/>
                          <w:szCs w:val="17"/>
                        </w:rPr>
                        <w:t>20 janvier 2021</w:t>
                      </w:r>
                      <w:r w:rsidRPr="001C1CA9">
                        <w:rPr>
                          <w:sz w:val="17"/>
                          <w:szCs w:val="17"/>
                        </w:rPr>
                        <w:fldChar w:fldCharType="end"/>
                      </w:r>
                      <w:permEnd w:id="1513182659"/>
                    </w:p>
                    <w:p w:rsidR="00574A47" w:rsidRPr="001C1CA9" w:rsidRDefault="00574A47" w:rsidP="001C1CA9">
                      <w:pPr>
                        <w:pStyle w:val="Sansinterligne"/>
                        <w:rPr>
                          <w:sz w:val="17"/>
                          <w:szCs w:val="17"/>
                        </w:rPr>
                      </w:pPr>
                    </w:p>
                    <w:p w:rsidR="006D1BAA" w:rsidRPr="006D1BAA" w:rsidRDefault="006D1BAA" w:rsidP="006D1BAA">
                      <w:pPr>
                        <w:pStyle w:val="Sansinterligne"/>
                        <w:rPr>
                          <w:b/>
                          <w:sz w:val="17"/>
                          <w:szCs w:val="17"/>
                        </w:rPr>
                      </w:pPr>
                      <w:permStart w:id="801917961" w:edGrp="everyone"/>
                      <w:r w:rsidRPr="006D1BAA">
                        <w:rPr>
                          <w:b/>
                          <w:sz w:val="17"/>
                          <w:szCs w:val="17"/>
                        </w:rPr>
                        <w:t>L</w:t>
                      </w:r>
                      <w:r w:rsidR="00343697">
                        <w:rPr>
                          <w:b/>
                          <w:sz w:val="17"/>
                          <w:szCs w:val="17"/>
                        </w:rPr>
                        <w:t>a</w:t>
                      </w:r>
                      <w:r w:rsidRPr="006D1BAA">
                        <w:rPr>
                          <w:b/>
                          <w:sz w:val="17"/>
                          <w:szCs w:val="17"/>
                        </w:rPr>
                        <w:t xml:space="preserve"> Président</w:t>
                      </w:r>
                      <w:r w:rsidR="00343697">
                        <w:rPr>
                          <w:b/>
                          <w:sz w:val="17"/>
                          <w:szCs w:val="17"/>
                        </w:rPr>
                        <w:t>e</w:t>
                      </w:r>
                      <w:r w:rsidRPr="006D1BAA">
                        <w:rPr>
                          <w:b/>
                          <w:sz w:val="17"/>
                          <w:szCs w:val="17"/>
                        </w:rPr>
                        <w:t>,</w:t>
                      </w:r>
                    </w:p>
                    <w:p w:rsidR="006D1BAA" w:rsidRPr="006D1BAA" w:rsidRDefault="006D1BAA" w:rsidP="006D1BAA">
                      <w:pPr>
                        <w:pStyle w:val="Sansinterligne"/>
                        <w:rPr>
                          <w:b/>
                          <w:sz w:val="17"/>
                          <w:szCs w:val="17"/>
                        </w:rPr>
                      </w:pPr>
                      <w:r w:rsidRPr="006D1BAA">
                        <w:rPr>
                          <w:b/>
                          <w:sz w:val="17"/>
                          <w:szCs w:val="17"/>
                        </w:rPr>
                        <w:tab/>
                        <w:t xml:space="preserve"> </w:t>
                      </w:r>
                      <w:r w:rsidRPr="006D1BAA">
                        <w:rPr>
                          <w:b/>
                          <w:sz w:val="17"/>
                          <w:szCs w:val="17"/>
                        </w:rPr>
                        <w:tab/>
                      </w:r>
                    </w:p>
                    <w:p w:rsidR="00574A47" w:rsidRDefault="006D1BAA" w:rsidP="001C1CA9">
                      <w:pPr>
                        <w:pStyle w:val="Sansinterligne"/>
                        <w:rPr>
                          <w:b/>
                          <w:sz w:val="17"/>
                          <w:szCs w:val="17"/>
                        </w:rPr>
                      </w:pPr>
                      <w:r w:rsidRPr="006D1BAA">
                        <w:rPr>
                          <w:b/>
                          <w:sz w:val="17"/>
                          <w:szCs w:val="17"/>
                        </w:rPr>
                        <w:t>à</w:t>
                      </w:r>
                      <w:r w:rsidRPr="006D1BAA">
                        <w:rPr>
                          <w:b/>
                          <w:sz w:val="17"/>
                          <w:szCs w:val="17"/>
                        </w:rPr>
                        <w:tab/>
                      </w:r>
                    </w:p>
                    <w:permEnd w:id="801917961"/>
                    <w:p w:rsidR="00574A47" w:rsidRPr="001C1CA9" w:rsidRDefault="00574A47" w:rsidP="001C1CA9">
                      <w:pPr>
                        <w:pStyle w:val="Sansinterligne"/>
                        <w:rPr>
                          <w:sz w:val="17"/>
                          <w:szCs w:val="17"/>
                        </w:rPr>
                      </w:pPr>
                    </w:p>
                    <w:p w:rsidR="001E1F87" w:rsidRPr="006D1BAA" w:rsidRDefault="001E1F87" w:rsidP="001E1F87">
                      <w:pPr>
                        <w:pStyle w:val="Sansinterligne"/>
                        <w:rPr>
                          <w:b/>
                          <w:sz w:val="17"/>
                          <w:szCs w:val="17"/>
                        </w:rPr>
                      </w:pPr>
                      <w:permStart w:id="2062836031" w:edGrp="everyone"/>
                      <w:r>
                        <w:rPr>
                          <w:b/>
                          <w:sz w:val="17"/>
                          <w:szCs w:val="17"/>
                        </w:rPr>
                        <w:t>MM. Jean-Luc BERARD, Serge BERARD, Mme</w:t>
                      </w:r>
                      <w:r w:rsidR="008B662C">
                        <w:rPr>
                          <w:b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b/>
                          <w:sz w:val="17"/>
                          <w:szCs w:val="17"/>
                        </w:rPr>
                        <w:t xml:space="preserve"> Laurence BEUGRAS,  Agnès BERAL, MM. Guy BOISSERIN, Jean-Marc BUGNET, Lionel BRUNEL, Mme Josiane CHAPUS, MM. Dominique CHARVOLIN, Damien COMBET, Mme Christiane CONSTANT, MM. Jérôme CROZET, Thierry DILLENSEGER, Mmes Marie DECHESNE, Clémence DUCASTEL, MM. Ernest FRANCO, Pierre FOUILLAND, </w:t>
                      </w:r>
                      <w:r w:rsidR="008B662C">
                        <w:rPr>
                          <w:b/>
                          <w:sz w:val="17"/>
                          <w:szCs w:val="17"/>
                        </w:rPr>
                        <w:t xml:space="preserve">Pierre FRESSYNET, </w:t>
                      </w:r>
                      <w:r>
                        <w:rPr>
                          <w:b/>
                          <w:sz w:val="17"/>
                          <w:szCs w:val="17"/>
                        </w:rPr>
                        <w:t>Mme Françoise GAUQUELIN, MM. Jean-Louis GERGAUD, Martial GILLE, Jean-Philippe GILLET,  Mme Patricia GRANGE, Valérie GRILLON, Corinne JEANJEAN, MM. Erwan LE SAUX, Guillaume LEVEQUE, Mmes Christine MARCILLIERE, Pascale MILLOT,  Audrey PLATARET, MM. Jean-François PERRAUD,  Grégory NOWAK, Daniel SERANT, Mme Claire REBOUL, Céline ROTHEA,  Anne-Claire ROUANET, Catherine STARON</w:t>
                      </w:r>
                    </w:p>
                    <w:p w:rsidR="00574A47" w:rsidRPr="006D1BAA" w:rsidRDefault="00574A47" w:rsidP="004D17EB">
                      <w:pPr>
                        <w:pStyle w:val="Sansinterligne"/>
                        <w:rPr>
                          <w:b/>
                          <w:sz w:val="17"/>
                          <w:szCs w:val="17"/>
                        </w:rPr>
                      </w:pPr>
                    </w:p>
                    <w:permEnd w:id="2062836031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:rsidR="00574A47" w:rsidRPr="00B9707C" w:rsidRDefault="00B9707C" w:rsidP="00B9707C">
      <w:pPr>
        <w:pStyle w:val="Titre4"/>
        <w:jc w:val="center"/>
        <w:rPr>
          <w:b/>
          <w:sz w:val="44"/>
        </w:rPr>
      </w:pPr>
      <w:permStart w:id="1601644094" w:edGrp="everyone"/>
      <w:r w:rsidRPr="00B9707C">
        <w:rPr>
          <w:b/>
          <w:sz w:val="44"/>
        </w:rPr>
        <w:t>Convocation</w:t>
      </w:r>
    </w:p>
    <w:p w:rsidR="00CC5160" w:rsidRDefault="00CC5160" w:rsidP="00B9707C">
      <w:pPr>
        <w:pStyle w:val="Sansinterligne"/>
        <w:jc w:val="center"/>
        <w:rPr>
          <w:snapToGrid w:val="0"/>
          <w:lang w:eastAsia="fr-FR"/>
        </w:rPr>
      </w:pPr>
    </w:p>
    <w:p w:rsidR="002F3AD2" w:rsidRDefault="002F3AD2" w:rsidP="00B9707C">
      <w:pPr>
        <w:pStyle w:val="Sansinterligne"/>
        <w:jc w:val="center"/>
        <w:rPr>
          <w:snapToGrid w:val="0"/>
          <w:lang w:eastAsia="fr-FR"/>
        </w:rPr>
      </w:pPr>
    </w:p>
    <w:p w:rsidR="00B9707C" w:rsidRDefault="00B9707C" w:rsidP="00B9707C">
      <w:pPr>
        <w:pStyle w:val="Sansinterligne"/>
        <w:jc w:val="center"/>
        <w:rPr>
          <w:snapToGrid w:val="0"/>
          <w:lang w:eastAsia="fr-FR"/>
        </w:rPr>
      </w:pPr>
      <w:r w:rsidRPr="005D4ACB">
        <w:rPr>
          <w:snapToGrid w:val="0"/>
          <w:lang w:eastAsia="fr-FR"/>
        </w:rPr>
        <w:t>Je vous prie de bien vouloir participer à la réunion du</w:t>
      </w:r>
    </w:p>
    <w:p w:rsidR="00CC5160" w:rsidRDefault="00CC5160" w:rsidP="00B9707C">
      <w:pPr>
        <w:pStyle w:val="Sansinterligne"/>
        <w:jc w:val="center"/>
        <w:rPr>
          <w:rStyle w:val="lev"/>
          <w:sz w:val="24"/>
        </w:rPr>
      </w:pPr>
    </w:p>
    <w:p w:rsidR="00B9707C" w:rsidRPr="00BB26EC" w:rsidRDefault="00B9707C" w:rsidP="00B9707C">
      <w:pPr>
        <w:pStyle w:val="Sansinterligne"/>
        <w:jc w:val="center"/>
        <w:rPr>
          <w:rStyle w:val="lev"/>
          <w:sz w:val="28"/>
          <w:szCs w:val="28"/>
        </w:rPr>
      </w:pPr>
      <w:r w:rsidRPr="00BB26EC">
        <w:rPr>
          <w:rStyle w:val="lev"/>
          <w:sz w:val="28"/>
          <w:szCs w:val="28"/>
        </w:rPr>
        <w:t>Conseil Communautaire</w:t>
      </w:r>
    </w:p>
    <w:p w:rsidR="00CC5160" w:rsidRDefault="00CC5160" w:rsidP="00B9707C">
      <w:pPr>
        <w:pStyle w:val="Sansinterligne"/>
        <w:jc w:val="center"/>
        <w:rPr>
          <w:snapToGrid w:val="0"/>
          <w:lang w:eastAsia="fr-FR"/>
        </w:rPr>
      </w:pPr>
    </w:p>
    <w:p w:rsidR="00B9707C" w:rsidRPr="00BB26EC" w:rsidRDefault="00B9707C" w:rsidP="00B9707C">
      <w:pPr>
        <w:pStyle w:val="Sansinterligne"/>
        <w:jc w:val="center"/>
        <w:rPr>
          <w:b/>
          <w:smallCaps/>
          <w:snapToGrid w:val="0"/>
          <w:sz w:val="24"/>
          <w:szCs w:val="24"/>
          <w:lang w:eastAsia="fr-FR"/>
        </w:rPr>
      </w:pPr>
      <w:r w:rsidRPr="00BB26EC">
        <w:rPr>
          <w:snapToGrid w:val="0"/>
          <w:sz w:val="24"/>
          <w:szCs w:val="24"/>
          <w:lang w:eastAsia="fr-FR"/>
        </w:rPr>
        <w:t xml:space="preserve">qui aura lieu à la </w:t>
      </w:r>
      <w:r w:rsidR="00C8292D" w:rsidRPr="00BB26EC">
        <w:rPr>
          <w:b/>
          <w:smallCaps/>
          <w:snapToGrid w:val="0"/>
          <w:sz w:val="24"/>
          <w:szCs w:val="24"/>
          <w:lang w:eastAsia="fr-FR"/>
        </w:rPr>
        <w:t xml:space="preserve">Salle Mille activités à </w:t>
      </w:r>
      <w:proofErr w:type="spellStart"/>
      <w:r w:rsidR="00C8292D" w:rsidRPr="00BB26EC">
        <w:rPr>
          <w:b/>
          <w:smallCaps/>
          <w:snapToGrid w:val="0"/>
          <w:sz w:val="24"/>
          <w:szCs w:val="24"/>
          <w:lang w:eastAsia="fr-FR"/>
        </w:rPr>
        <w:t>Millery</w:t>
      </w:r>
      <w:proofErr w:type="spellEnd"/>
    </w:p>
    <w:p w:rsidR="00BB26EC" w:rsidRPr="00BB26EC" w:rsidRDefault="00BB26EC" w:rsidP="00B9707C">
      <w:pPr>
        <w:pStyle w:val="Sansinterligne"/>
        <w:jc w:val="center"/>
        <w:rPr>
          <w:b/>
          <w:smallCaps/>
          <w:snapToGrid w:val="0"/>
          <w:sz w:val="24"/>
          <w:szCs w:val="24"/>
          <w:lang w:eastAsia="fr-FR"/>
        </w:rPr>
      </w:pPr>
      <w:r w:rsidRPr="00BB26EC">
        <w:rPr>
          <w:b/>
          <w:smallCaps/>
          <w:snapToGrid w:val="0"/>
          <w:sz w:val="24"/>
          <w:szCs w:val="24"/>
          <w:lang w:eastAsia="fr-FR"/>
        </w:rPr>
        <w:t xml:space="preserve">24 B avenue du Sentier </w:t>
      </w:r>
    </w:p>
    <w:p w:rsidR="00BB26EC" w:rsidRPr="00BB26EC" w:rsidRDefault="00BB26EC" w:rsidP="00B9707C">
      <w:pPr>
        <w:pStyle w:val="Sansinterligne"/>
        <w:jc w:val="center"/>
        <w:rPr>
          <w:snapToGrid w:val="0"/>
          <w:lang w:eastAsia="fr-FR"/>
        </w:rPr>
      </w:pPr>
      <w:r w:rsidRPr="00BB26EC">
        <w:rPr>
          <w:snapToGrid w:val="0"/>
          <w:lang w:eastAsia="fr-FR"/>
        </w:rPr>
        <w:t xml:space="preserve">(à proximité du distributeur de </w:t>
      </w:r>
    </w:p>
    <w:p w:rsidR="00BB26EC" w:rsidRPr="00BB26EC" w:rsidRDefault="00BB26EC" w:rsidP="00B9707C">
      <w:pPr>
        <w:pStyle w:val="Sansinterligne"/>
        <w:jc w:val="center"/>
        <w:rPr>
          <w:snapToGrid w:val="0"/>
          <w:lang w:eastAsia="fr-FR"/>
        </w:rPr>
      </w:pPr>
      <w:r w:rsidRPr="00BB26EC">
        <w:rPr>
          <w:snapToGrid w:val="0"/>
          <w:lang w:eastAsia="fr-FR"/>
        </w:rPr>
        <w:t>billets)</w:t>
      </w:r>
    </w:p>
    <w:p w:rsidR="00CC5160" w:rsidRDefault="00CC5160" w:rsidP="00B9707C">
      <w:pPr>
        <w:pStyle w:val="Sansinterligne"/>
        <w:jc w:val="center"/>
        <w:rPr>
          <w:b/>
          <w:snapToGrid w:val="0"/>
          <w:sz w:val="28"/>
          <w:lang w:eastAsia="fr-FR"/>
        </w:rPr>
      </w:pPr>
    </w:p>
    <w:p w:rsidR="00B9707C" w:rsidRPr="00B9707C" w:rsidRDefault="00ED18B2" w:rsidP="00B9707C">
      <w:pPr>
        <w:pStyle w:val="Sansinterligne"/>
        <w:jc w:val="center"/>
        <w:rPr>
          <w:b/>
          <w:snapToGrid w:val="0"/>
          <w:sz w:val="28"/>
          <w:lang w:eastAsia="fr-FR"/>
        </w:rPr>
      </w:pPr>
      <w:r>
        <w:rPr>
          <w:b/>
          <w:snapToGrid w:val="0"/>
          <w:sz w:val="28"/>
          <w:lang w:eastAsia="fr-FR"/>
        </w:rPr>
        <w:t>Le</w:t>
      </w:r>
      <w:r w:rsidR="00CC5160">
        <w:rPr>
          <w:b/>
          <w:snapToGrid w:val="0"/>
          <w:sz w:val="28"/>
          <w:lang w:eastAsia="fr-FR"/>
        </w:rPr>
        <w:t xml:space="preserve"> Mardi </w:t>
      </w:r>
      <w:r w:rsidR="004A5610">
        <w:rPr>
          <w:b/>
          <w:snapToGrid w:val="0"/>
          <w:sz w:val="28"/>
          <w:lang w:eastAsia="fr-FR"/>
        </w:rPr>
        <w:t xml:space="preserve"> 26 janvier</w:t>
      </w:r>
      <w:r>
        <w:rPr>
          <w:b/>
          <w:snapToGrid w:val="0"/>
          <w:sz w:val="28"/>
          <w:lang w:eastAsia="fr-FR"/>
        </w:rPr>
        <w:t xml:space="preserve">  20</w:t>
      </w:r>
      <w:r w:rsidR="00FE0EA2">
        <w:rPr>
          <w:b/>
          <w:snapToGrid w:val="0"/>
          <w:sz w:val="28"/>
          <w:lang w:eastAsia="fr-FR"/>
        </w:rPr>
        <w:t>21</w:t>
      </w:r>
      <w:r w:rsidR="00B9707C" w:rsidRPr="00B9707C">
        <w:rPr>
          <w:b/>
          <w:snapToGrid w:val="0"/>
          <w:sz w:val="28"/>
          <w:lang w:eastAsia="fr-FR"/>
        </w:rPr>
        <w:t xml:space="preserve"> à </w:t>
      </w:r>
      <w:r w:rsidR="00CC5160" w:rsidRPr="00CC5160">
        <w:rPr>
          <w:b/>
          <w:snapToGrid w:val="0"/>
          <w:color w:val="auto"/>
          <w:sz w:val="28"/>
          <w:lang w:eastAsia="fr-FR"/>
        </w:rPr>
        <w:t>1</w:t>
      </w:r>
      <w:r w:rsidR="00BB26EC">
        <w:rPr>
          <w:b/>
          <w:snapToGrid w:val="0"/>
          <w:color w:val="auto"/>
          <w:sz w:val="28"/>
          <w:lang w:eastAsia="fr-FR"/>
        </w:rPr>
        <w:t>9</w:t>
      </w:r>
      <w:r w:rsidR="00CC5160" w:rsidRPr="00CC5160">
        <w:rPr>
          <w:b/>
          <w:snapToGrid w:val="0"/>
          <w:color w:val="auto"/>
          <w:sz w:val="28"/>
          <w:lang w:eastAsia="fr-FR"/>
        </w:rPr>
        <w:t xml:space="preserve"> heures</w:t>
      </w:r>
      <w:r w:rsidR="00BB26EC">
        <w:rPr>
          <w:b/>
          <w:snapToGrid w:val="0"/>
          <w:color w:val="auto"/>
          <w:sz w:val="28"/>
          <w:lang w:eastAsia="fr-FR"/>
        </w:rPr>
        <w:t xml:space="preserve"> </w:t>
      </w:r>
    </w:p>
    <w:p w:rsidR="00B9707C" w:rsidRDefault="00B9707C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CC5160" w:rsidRDefault="00CC5160" w:rsidP="00B9707C">
      <w:pPr>
        <w:widowControl w:val="0"/>
        <w:tabs>
          <w:tab w:val="left" w:pos="624"/>
          <w:tab w:val="left" w:pos="2097"/>
          <w:tab w:val="left" w:pos="2948"/>
          <w:tab w:val="left" w:pos="3402"/>
          <w:tab w:val="left" w:pos="6236"/>
        </w:tabs>
        <w:jc w:val="center"/>
        <w:rPr>
          <w:rFonts w:ascii="Calibri" w:hAnsi="Calibri"/>
          <w:b/>
          <w:snapToGrid w:val="0"/>
          <w:sz w:val="32"/>
          <w:lang w:eastAsia="fr-FR"/>
        </w:rPr>
      </w:pPr>
    </w:p>
    <w:p w:rsidR="00B9707C" w:rsidRPr="00B9707C" w:rsidRDefault="00B9707C" w:rsidP="00B9707C">
      <w:pPr>
        <w:pStyle w:val="Sansinterligne"/>
        <w:rPr>
          <w:rStyle w:val="lev"/>
          <w:u w:val="single"/>
        </w:rPr>
      </w:pPr>
      <w:r w:rsidRPr="00B9707C">
        <w:rPr>
          <w:rStyle w:val="lev"/>
          <w:u w:val="single"/>
        </w:rPr>
        <w:t>Ordre du jour :</w:t>
      </w:r>
    </w:p>
    <w:p w:rsidR="00B9707C" w:rsidRPr="00B75D04" w:rsidRDefault="00B9707C" w:rsidP="00B9707C">
      <w:pPr>
        <w:pStyle w:val="Sansinterligne"/>
        <w:rPr>
          <w:rFonts w:eastAsia="Arial Unicode MS"/>
          <w:u w:color="000000"/>
        </w:rPr>
      </w:pPr>
    </w:p>
    <w:p w:rsidR="00B9707C" w:rsidRPr="00B75D04" w:rsidRDefault="00B9707C" w:rsidP="00B9707C">
      <w:pPr>
        <w:pStyle w:val="Sansinterligne"/>
        <w:rPr>
          <w:rFonts w:eastAsia="Arial Unicode MS"/>
          <w:u w:color="000000"/>
        </w:rPr>
      </w:pPr>
    </w:p>
    <w:p w:rsidR="00B9707C" w:rsidRPr="00B9707C" w:rsidRDefault="00B9707C" w:rsidP="00B9707C">
      <w:pPr>
        <w:pStyle w:val="Sansinterligne"/>
        <w:ind w:left="2124"/>
        <w:rPr>
          <w:rFonts w:eastAsia="Arial Unicode MS"/>
          <w:b/>
          <w:u w:color="000000"/>
        </w:rPr>
      </w:pPr>
      <w:r w:rsidRPr="00B9707C">
        <w:rPr>
          <w:rFonts w:eastAsia="Arial Unicode MS"/>
          <w:b/>
          <w:u w:color="000000"/>
        </w:rPr>
        <w:t>1/</w:t>
      </w:r>
      <w:r w:rsidRPr="00F3734E">
        <w:rPr>
          <w:rFonts w:eastAsia="Arial Unicode MS"/>
          <w:u w:color="000000"/>
        </w:rPr>
        <w:t xml:space="preserve"> </w:t>
      </w:r>
      <w:r w:rsidRPr="00B9707C">
        <w:rPr>
          <w:rStyle w:val="lev"/>
        </w:rPr>
        <w:t>Décisions</w:t>
      </w:r>
      <w:r w:rsidRPr="00B9707C">
        <w:rPr>
          <w:rFonts w:eastAsia="Arial Unicode MS"/>
          <w:b/>
          <w:u w:color="000000"/>
        </w:rPr>
        <w:t xml:space="preserve"> </w:t>
      </w:r>
      <w:r w:rsidR="00343697">
        <w:rPr>
          <w:rFonts w:eastAsia="Arial Unicode MS"/>
          <w:b/>
          <w:u w:color="000000"/>
        </w:rPr>
        <w:t>de la</w:t>
      </w:r>
      <w:r w:rsidRPr="00B9707C">
        <w:rPr>
          <w:rFonts w:eastAsia="Arial Unicode MS"/>
          <w:b/>
          <w:u w:color="000000"/>
        </w:rPr>
        <w:t xml:space="preserve"> Président</w:t>
      </w:r>
      <w:r w:rsidR="00343697">
        <w:rPr>
          <w:rFonts w:eastAsia="Arial Unicode MS"/>
          <w:b/>
          <w:u w:color="000000"/>
        </w:rPr>
        <w:t>e</w:t>
      </w:r>
      <w:r w:rsidRPr="00B9707C">
        <w:rPr>
          <w:rFonts w:eastAsia="Arial Unicode MS"/>
          <w:b/>
          <w:u w:color="000000"/>
        </w:rPr>
        <w:t xml:space="preserve"> et du Bureau selon la délibération du </w:t>
      </w:r>
      <w:r w:rsidR="00343697">
        <w:rPr>
          <w:rFonts w:eastAsia="Arial Unicode MS"/>
          <w:b/>
          <w:u w:color="000000"/>
        </w:rPr>
        <w:t>06 juillet 2020</w:t>
      </w:r>
    </w:p>
    <w:p w:rsidR="00B9707C" w:rsidRPr="00B9707C" w:rsidRDefault="00B9707C" w:rsidP="00B9707C">
      <w:pPr>
        <w:pStyle w:val="Sansinterligne"/>
        <w:ind w:left="2124"/>
        <w:rPr>
          <w:rFonts w:eastAsia="Arial Unicode MS"/>
          <w:b/>
          <w:u w:color="000000"/>
        </w:rPr>
      </w:pPr>
    </w:p>
    <w:p w:rsidR="00B9707C" w:rsidRPr="00B9707C" w:rsidRDefault="00B9707C" w:rsidP="00B9707C">
      <w:pPr>
        <w:pStyle w:val="Sansinterligne"/>
        <w:ind w:left="2124"/>
        <w:rPr>
          <w:rFonts w:eastAsia="Arial Unicode MS"/>
          <w:b/>
          <w:u w:color="000000"/>
        </w:rPr>
      </w:pPr>
      <w:r w:rsidRPr="00B9707C">
        <w:rPr>
          <w:rFonts w:eastAsia="Arial Unicode MS"/>
          <w:b/>
          <w:u w:color="000000"/>
        </w:rPr>
        <w:t xml:space="preserve">2/ Approbation du compte rendu du conseil communautaire du </w:t>
      </w:r>
      <w:r w:rsidR="00C8292D">
        <w:rPr>
          <w:rFonts w:eastAsia="Arial Unicode MS"/>
          <w:b/>
          <w:u w:color="000000"/>
        </w:rPr>
        <w:t>08/12/2020</w:t>
      </w:r>
    </w:p>
    <w:p w:rsidR="00B9707C" w:rsidRPr="00B9707C" w:rsidRDefault="00B9707C" w:rsidP="00B9707C">
      <w:pPr>
        <w:pStyle w:val="Sansinterligne"/>
        <w:ind w:left="2124"/>
        <w:rPr>
          <w:rFonts w:eastAsia="Arial Unicode MS"/>
          <w:b/>
          <w:u w:color="000000"/>
        </w:rPr>
      </w:pPr>
    </w:p>
    <w:p w:rsidR="00B9707C" w:rsidRDefault="00B9707C" w:rsidP="00B9707C">
      <w:pPr>
        <w:pStyle w:val="Sansinterligne"/>
        <w:ind w:left="2124"/>
        <w:rPr>
          <w:rFonts w:eastAsia="Arial Unicode MS"/>
          <w:b/>
          <w:u w:color="000000"/>
        </w:rPr>
      </w:pPr>
      <w:r w:rsidRPr="00B9707C">
        <w:rPr>
          <w:rFonts w:eastAsia="Arial Unicode MS"/>
          <w:b/>
          <w:u w:color="000000"/>
        </w:rPr>
        <w:t>3/ Rapport</w:t>
      </w:r>
      <w:r>
        <w:rPr>
          <w:rFonts w:eastAsia="Arial Unicode MS"/>
          <w:b/>
          <w:u w:color="000000"/>
        </w:rPr>
        <w:t>s</w:t>
      </w:r>
    </w:p>
    <w:p w:rsidR="00B9707C" w:rsidRDefault="00B9707C" w:rsidP="00B9707C">
      <w:pPr>
        <w:pStyle w:val="Sansinterligne"/>
        <w:ind w:left="2124"/>
        <w:rPr>
          <w:rFonts w:eastAsia="Arial Unicode MS"/>
          <w:b/>
          <w:u w:color="000000"/>
        </w:rPr>
      </w:pPr>
    </w:p>
    <w:p w:rsidR="00BE4749" w:rsidRDefault="00BE4749" w:rsidP="00B9707C">
      <w:pPr>
        <w:pStyle w:val="Sansinterligne"/>
        <w:ind w:left="2124"/>
        <w:rPr>
          <w:rFonts w:eastAsia="Arial Unicode MS"/>
          <w:b/>
          <w:color w:val="5B9BD5" w:themeColor="accent1"/>
          <w:u w:color="000000"/>
        </w:rPr>
      </w:pPr>
      <w:r w:rsidRPr="00BE4749">
        <w:rPr>
          <w:rFonts w:eastAsia="Arial Unicode MS"/>
          <w:b/>
          <w:color w:val="5B9BD5" w:themeColor="accent1"/>
          <w:u w:color="000000"/>
        </w:rPr>
        <w:t xml:space="preserve">3.1 </w:t>
      </w:r>
      <w:r w:rsidR="00D57EDB">
        <w:rPr>
          <w:rFonts w:eastAsia="Arial Unicode MS"/>
          <w:b/>
          <w:color w:val="5B9BD5" w:themeColor="accent1"/>
          <w:u w:color="000000"/>
        </w:rPr>
        <w:t>ADMINISTRATION</w:t>
      </w:r>
      <w:r w:rsidRPr="00BE4749">
        <w:rPr>
          <w:rFonts w:eastAsia="Arial Unicode MS"/>
          <w:b/>
          <w:color w:val="5B9BD5" w:themeColor="accent1"/>
          <w:u w:color="000000"/>
        </w:rPr>
        <w:t>…</w:t>
      </w:r>
      <w:r>
        <w:rPr>
          <w:rFonts w:eastAsia="Arial Unicode MS"/>
          <w:b/>
          <w:color w:val="5B9BD5" w:themeColor="accent1"/>
          <w:u w:color="000000"/>
        </w:rPr>
        <w:t>……………………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 w:rsidR="002F3AD2">
        <w:rPr>
          <w:rFonts w:eastAsia="Arial Unicode MS"/>
          <w:b/>
          <w:color w:val="5B9BD5" w:themeColor="accent1"/>
          <w:u w:color="000000"/>
        </w:rPr>
        <w:t xml:space="preserve">Mme </w:t>
      </w:r>
      <w:proofErr w:type="spellStart"/>
      <w:r w:rsidR="002F3AD2">
        <w:rPr>
          <w:rFonts w:eastAsia="Arial Unicode MS"/>
          <w:b/>
          <w:color w:val="5B9BD5" w:themeColor="accent1"/>
          <w:u w:color="000000"/>
        </w:rPr>
        <w:t>Gauquelin</w:t>
      </w:r>
      <w:proofErr w:type="spellEnd"/>
    </w:p>
    <w:p w:rsidR="00C8292D" w:rsidRDefault="00BE4749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</w:t>
      </w:r>
      <w:r w:rsidR="00D57EDB">
        <w:rPr>
          <w:rFonts w:eastAsia="Arial Unicode MS"/>
          <w:u w:color="000000"/>
        </w:rPr>
        <w:t xml:space="preserve"> </w:t>
      </w:r>
      <w:r w:rsidR="00C8292D">
        <w:rPr>
          <w:rFonts w:eastAsia="Arial Unicode MS"/>
          <w:u w:color="000000"/>
        </w:rPr>
        <w:t>Installation d’un nouveau conseiller communautaire</w:t>
      </w:r>
    </w:p>
    <w:p w:rsidR="00C8292D" w:rsidRDefault="00C8292D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Conseils communautaires : lieu de réunion</w:t>
      </w:r>
    </w:p>
    <w:p w:rsidR="00BE4749" w:rsidRDefault="00C8292D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- </w:t>
      </w:r>
      <w:r w:rsidR="00D57EDB">
        <w:rPr>
          <w:rFonts w:eastAsia="Arial Unicode MS"/>
          <w:u w:color="000000"/>
        </w:rPr>
        <w:t>Rapport égalité femmes-hommes 2019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</w:t>
      </w:r>
      <w:r w:rsidR="00C8292D">
        <w:rPr>
          <w:rFonts w:eastAsia="Arial Unicode MS"/>
          <w:u w:color="000000"/>
        </w:rPr>
        <w:t xml:space="preserve"> Service commun systèmes et réseaux et informatique : intégration de la commune de Millery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</w:p>
    <w:p w:rsidR="00BE4749" w:rsidRDefault="00BE4749" w:rsidP="00BE4749">
      <w:pPr>
        <w:pStyle w:val="Sansinterligne"/>
        <w:ind w:left="2124"/>
        <w:rPr>
          <w:rFonts w:eastAsia="Arial Unicode MS"/>
          <w:b/>
          <w:color w:val="5B9BD5" w:themeColor="accent1"/>
          <w:u w:color="000000"/>
        </w:rPr>
      </w:pPr>
      <w:r w:rsidRPr="00BE4749">
        <w:rPr>
          <w:rFonts w:eastAsia="Arial Unicode MS"/>
          <w:b/>
          <w:color w:val="5B9BD5" w:themeColor="accent1"/>
          <w:u w:color="000000"/>
        </w:rPr>
        <w:t>3.</w:t>
      </w:r>
      <w:r>
        <w:rPr>
          <w:rFonts w:eastAsia="Arial Unicode MS"/>
          <w:b/>
          <w:color w:val="5B9BD5" w:themeColor="accent1"/>
          <w:u w:color="000000"/>
        </w:rPr>
        <w:t>2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 w:rsidR="00C8292D">
        <w:rPr>
          <w:rFonts w:eastAsia="Arial Unicode MS"/>
          <w:b/>
          <w:color w:val="5B9BD5" w:themeColor="accent1"/>
          <w:u w:color="000000"/>
        </w:rPr>
        <w:t>FINANCES</w:t>
      </w:r>
      <w:r w:rsidRPr="00BE4749">
        <w:rPr>
          <w:rFonts w:eastAsia="Arial Unicode MS"/>
          <w:b/>
          <w:color w:val="5B9BD5" w:themeColor="accent1"/>
          <w:u w:color="000000"/>
        </w:rPr>
        <w:t>…</w:t>
      </w:r>
      <w:r>
        <w:rPr>
          <w:rFonts w:eastAsia="Arial Unicode MS"/>
          <w:b/>
          <w:color w:val="5B9BD5" w:themeColor="accent1"/>
          <w:u w:color="000000"/>
        </w:rPr>
        <w:t>…………………………………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 w:rsidR="002F3AD2">
        <w:rPr>
          <w:rFonts w:eastAsia="Arial Unicode MS"/>
          <w:b/>
          <w:color w:val="5B9BD5" w:themeColor="accent1"/>
          <w:u w:color="000000"/>
        </w:rPr>
        <w:t xml:space="preserve">Mme </w:t>
      </w:r>
      <w:proofErr w:type="spellStart"/>
      <w:r w:rsidR="002F3AD2">
        <w:rPr>
          <w:rFonts w:eastAsia="Arial Unicode MS"/>
          <w:b/>
          <w:color w:val="5B9BD5" w:themeColor="accent1"/>
          <w:u w:color="000000"/>
        </w:rPr>
        <w:t>Staron</w:t>
      </w:r>
      <w:proofErr w:type="spellEnd"/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</w:t>
      </w:r>
      <w:r w:rsidR="00C8292D">
        <w:rPr>
          <w:rFonts w:eastAsia="Arial Unicode MS"/>
          <w:u w:color="000000"/>
        </w:rPr>
        <w:t xml:space="preserve"> Autorisation engagement de la Présidente budget 2021 – avant le vote du BP</w:t>
      </w:r>
    </w:p>
    <w:p w:rsidR="003F4C4D" w:rsidRDefault="003F4C4D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Autorisation à la Présidente d’emprunter  pour financer les investissements inscrits au budget : emprunt contracté auprès de l’AFL (information)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</w:t>
      </w:r>
      <w:r w:rsidR="00C8292D">
        <w:rPr>
          <w:rFonts w:eastAsia="Arial Unicode MS"/>
          <w:u w:color="000000"/>
        </w:rPr>
        <w:t xml:space="preserve"> Octroi de la garantie d’emprunt AFL – Mandat 2020-2025</w:t>
      </w:r>
    </w:p>
    <w:p w:rsidR="00C8292D" w:rsidRDefault="00C8292D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Représentants de la CCVG à l’AFL – 23021-2025</w:t>
      </w:r>
    </w:p>
    <w:p w:rsidR="00C8292D" w:rsidRDefault="00C8292D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Rapport de la CLECT concernant le transfert de compétences</w:t>
      </w:r>
    </w:p>
    <w:p w:rsidR="00C8292D" w:rsidRDefault="00C8292D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Transfert de la compétence mobilité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</w:p>
    <w:p w:rsidR="00BE4749" w:rsidRDefault="00BE4749" w:rsidP="00BE4749">
      <w:pPr>
        <w:pStyle w:val="Sansinterligne"/>
        <w:ind w:left="2124"/>
        <w:rPr>
          <w:rFonts w:eastAsia="Arial Unicode MS"/>
          <w:b/>
          <w:color w:val="5B9BD5" w:themeColor="accent1"/>
          <w:u w:color="000000"/>
        </w:rPr>
      </w:pPr>
      <w:r w:rsidRPr="00BE4749">
        <w:rPr>
          <w:rFonts w:eastAsia="Arial Unicode MS"/>
          <w:b/>
          <w:color w:val="5B9BD5" w:themeColor="accent1"/>
          <w:u w:color="000000"/>
        </w:rPr>
        <w:t>3.</w:t>
      </w:r>
      <w:r>
        <w:rPr>
          <w:rFonts w:eastAsia="Arial Unicode MS"/>
          <w:b/>
          <w:color w:val="5B9BD5" w:themeColor="accent1"/>
          <w:u w:color="000000"/>
        </w:rPr>
        <w:t>3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 w:rsidR="00C8292D">
        <w:rPr>
          <w:rFonts w:eastAsia="Arial Unicode MS"/>
          <w:b/>
          <w:color w:val="5B9BD5" w:themeColor="accent1"/>
          <w:u w:color="000000"/>
        </w:rPr>
        <w:t>DEVELOPPEMENT ECONOMIQUE</w:t>
      </w:r>
      <w:r w:rsidRPr="00BE4749">
        <w:rPr>
          <w:rFonts w:eastAsia="Arial Unicode MS"/>
          <w:b/>
          <w:color w:val="5B9BD5" w:themeColor="accent1"/>
          <w:u w:color="000000"/>
        </w:rPr>
        <w:t>…</w:t>
      </w:r>
      <w:r>
        <w:rPr>
          <w:rFonts w:eastAsia="Arial Unicode MS"/>
          <w:b/>
          <w:color w:val="5B9BD5" w:themeColor="accent1"/>
          <w:u w:color="000000"/>
        </w:rPr>
        <w:t>…………………………………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M</w:t>
      </w:r>
      <w:r w:rsidR="002F3AD2">
        <w:rPr>
          <w:rFonts w:eastAsia="Arial Unicode MS"/>
          <w:b/>
          <w:color w:val="5B9BD5" w:themeColor="accent1"/>
          <w:u w:color="000000"/>
        </w:rPr>
        <w:t>. Berard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</w:t>
      </w:r>
      <w:r w:rsidR="00C8292D">
        <w:rPr>
          <w:rFonts w:eastAsia="Arial Unicode MS"/>
          <w:u w:color="000000"/>
        </w:rPr>
        <w:t xml:space="preserve"> Projet avenants convention Fonds Unie Régional</w:t>
      </w:r>
    </w:p>
    <w:p w:rsidR="00053396" w:rsidRDefault="00053396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Subvention SOLEN 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</w:p>
    <w:p w:rsidR="00BE4749" w:rsidRDefault="00BE4749" w:rsidP="00BE4749">
      <w:pPr>
        <w:pStyle w:val="Sansinterligne"/>
        <w:ind w:left="2124"/>
        <w:rPr>
          <w:rFonts w:eastAsia="Arial Unicode MS"/>
          <w:b/>
          <w:color w:val="5B9BD5" w:themeColor="accent1"/>
          <w:u w:color="000000"/>
        </w:rPr>
      </w:pPr>
      <w:r w:rsidRPr="00BE4749">
        <w:rPr>
          <w:rFonts w:eastAsia="Arial Unicode MS"/>
          <w:b/>
          <w:color w:val="5B9BD5" w:themeColor="accent1"/>
          <w:u w:color="000000"/>
        </w:rPr>
        <w:t>3.</w:t>
      </w:r>
      <w:r>
        <w:rPr>
          <w:rFonts w:eastAsia="Arial Unicode MS"/>
          <w:b/>
          <w:color w:val="5B9BD5" w:themeColor="accent1"/>
          <w:u w:color="000000"/>
        </w:rPr>
        <w:t>4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 w:rsidR="00C8292D">
        <w:rPr>
          <w:rFonts w:eastAsia="Arial Unicode MS"/>
          <w:b/>
          <w:color w:val="5B9BD5" w:themeColor="accent1"/>
          <w:u w:color="000000"/>
        </w:rPr>
        <w:t>AMENAGEMENT DU TERRITOIRE / PLH / DEVELOPPEMENT SOCIAL</w:t>
      </w:r>
      <w:r w:rsidRPr="00BE4749">
        <w:rPr>
          <w:rFonts w:eastAsia="Arial Unicode MS"/>
          <w:b/>
          <w:color w:val="5B9BD5" w:themeColor="accent1"/>
          <w:u w:color="000000"/>
        </w:rPr>
        <w:t>…</w:t>
      </w:r>
      <w:r>
        <w:rPr>
          <w:rFonts w:eastAsia="Arial Unicode MS"/>
          <w:b/>
          <w:color w:val="5B9BD5" w:themeColor="accent1"/>
          <w:u w:color="000000"/>
        </w:rPr>
        <w:t>………………………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M</w:t>
      </w:r>
      <w:r w:rsidR="00790FBC">
        <w:rPr>
          <w:rFonts w:eastAsia="Arial Unicode MS"/>
          <w:b/>
          <w:color w:val="5B9BD5" w:themeColor="accent1"/>
          <w:u w:color="000000"/>
        </w:rPr>
        <w:t xml:space="preserve">. </w:t>
      </w:r>
      <w:proofErr w:type="spellStart"/>
      <w:r w:rsidR="00790FBC">
        <w:rPr>
          <w:rFonts w:eastAsia="Arial Unicode MS"/>
          <w:b/>
          <w:color w:val="5B9BD5" w:themeColor="accent1"/>
          <w:u w:color="000000"/>
        </w:rPr>
        <w:t>Combet</w:t>
      </w:r>
      <w:proofErr w:type="spellEnd"/>
      <w:r w:rsidR="009B1864">
        <w:rPr>
          <w:rFonts w:eastAsia="Arial Unicode MS"/>
          <w:b/>
          <w:color w:val="5B9BD5" w:themeColor="accent1"/>
          <w:u w:color="000000"/>
        </w:rPr>
        <w:t xml:space="preserve">, Mmes </w:t>
      </w:r>
      <w:proofErr w:type="spellStart"/>
      <w:r w:rsidR="009B1864">
        <w:rPr>
          <w:rFonts w:eastAsia="Arial Unicode MS"/>
          <w:b/>
          <w:color w:val="5B9BD5" w:themeColor="accent1"/>
          <w:u w:color="000000"/>
        </w:rPr>
        <w:t>Gauquelin</w:t>
      </w:r>
      <w:proofErr w:type="spellEnd"/>
      <w:r w:rsidR="009B1864">
        <w:rPr>
          <w:rFonts w:eastAsia="Arial Unicode MS"/>
          <w:b/>
          <w:color w:val="5B9BD5" w:themeColor="accent1"/>
          <w:u w:color="000000"/>
        </w:rPr>
        <w:t xml:space="preserve"> et Chapus</w:t>
      </w:r>
      <w:bookmarkStart w:id="0" w:name="_GoBack"/>
      <w:bookmarkEnd w:id="0"/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</w:t>
      </w:r>
      <w:r w:rsidR="00C8292D">
        <w:rPr>
          <w:rFonts w:eastAsia="Arial Unicode MS"/>
          <w:u w:color="000000"/>
        </w:rPr>
        <w:t xml:space="preserve"> Rapport d’information PLH : état récapitulatif des garanties d’emprunts accordées aux bailleurs sociaux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</w:t>
      </w:r>
      <w:r w:rsidR="00C8292D">
        <w:rPr>
          <w:rFonts w:eastAsia="Arial Unicode MS"/>
          <w:u w:color="000000"/>
        </w:rPr>
        <w:t xml:space="preserve"> PLH : Convention d’utilité sociale (CUS) : 2020-2025 – OPAC DU RHONE</w:t>
      </w:r>
    </w:p>
    <w:p w:rsidR="00203ECC" w:rsidRDefault="00203ECC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Avenant politique de la ville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</w:p>
    <w:p w:rsidR="00BE4749" w:rsidRDefault="00BE4749" w:rsidP="00BE4749">
      <w:pPr>
        <w:pStyle w:val="Sansinterligne"/>
        <w:ind w:left="2124"/>
        <w:rPr>
          <w:rFonts w:eastAsia="Arial Unicode MS"/>
          <w:b/>
          <w:color w:val="5B9BD5" w:themeColor="accent1"/>
          <w:u w:color="000000"/>
        </w:rPr>
      </w:pPr>
      <w:r w:rsidRPr="00BE4749">
        <w:rPr>
          <w:rFonts w:eastAsia="Arial Unicode MS"/>
          <w:b/>
          <w:color w:val="5B9BD5" w:themeColor="accent1"/>
          <w:u w:color="000000"/>
        </w:rPr>
        <w:t>3.</w:t>
      </w:r>
      <w:r>
        <w:rPr>
          <w:rFonts w:eastAsia="Arial Unicode MS"/>
          <w:b/>
          <w:color w:val="5B9BD5" w:themeColor="accent1"/>
          <w:u w:color="000000"/>
        </w:rPr>
        <w:t>5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 w:rsidR="00C8292D">
        <w:rPr>
          <w:rFonts w:eastAsia="Arial Unicode MS"/>
          <w:b/>
          <w:color w:val="5B9BD5" w:themeColor="accent1"/>
          <w:u w:color="000000"/>
        </w:rPr>
        <w:t>AGRICULTURE / ENVIRONNEMENT</w:t>
      </w:r>
      <w:r w:rsidRPr="00BE4749">
        <w:rPr>
          <w:rFonts w:eastAsia="Arial Unicode MS"/>
          <w:b/>
          <w:color w:val="5B9BD5" w:themeColor="accent1"/>
          <w:u w:color="000000"/>
        </w:rPr>
        <w:t>…</w:t>
      </w:r>
      <w:r>
        <w:rPr>
          <w:rFonts w:eastAsia="Arial Unicode MS"/>
          <w:b/>
          <w:color w:val="5B9BD5" w:themeColor="accent1"/>
          <w:u w:color="000000"/>
        </w:rPr>
        <w:t>…………………………………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 w:rsidR="00790FBC">
        <w:rPr>
          <w:rFonts w:eastAsia="Arial Unicode MS"/>
          <w:b/>
          <w:color w:val="5B9BD5" w:themeColor="accent1"/>
          <w:u w:color="000000"/>
        </w:rPr>
        <w:t>M</w:t>
      </w:r>
      <w:r w:rsidR="00A03CAC">
        <w:rPr>
          <w:rFonts w:eastAsia="Arial Unicode MS"/>
          <w:b/>
          <w:color w:val="5B9BD5" w:themeColor="accent1"/>
          <w:u w:color="000000"/>
        </w:rPr>
        <w:t>M</w:t>
      </w:r>
      <w:r w:rsidR="00790FBC">
        <w:rPr>
          <w:rFonts w:eastAsia="Arial Unicode MS"/>
          <w:b/>
          <w:color w:val="5B9BD5" w:themeColor="accent1"/>
          <w:u w:color="000000"/>
        </w:rPr>
        <w:t>. Crozet</w:t>
      </w:r>
      <w:r w:rsidR="00A03CAC">
        <w:rPr>
          <w:rFonts w:eastAsia="Arial Unicode MS"/>
          <w:b/>
          <w:color w:val="5B9BD5" w:themeColor="accent1"/>
          <w:u w:color="000000"/>
        </w:rPr>
        <w:t xml:space="preserve"> et Combet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</w:t>
      </w:r>
      <w:r w:rsidR="00C8292D">
        <w:rPr>
          <w:rFonts w:eastAsia="Arial Unicode MS"/>
          <w:u w:color="000000"/>
        </w:rPr>
        <w:t xml:space="preserve"> Nature en ferme – Convention cadre général de partenariat 2021-2023</w:t>
      </w:r>
    </w:p>
    <w:p w:rsidR="00A03CAC" w:rsidRDefault="00A03CAC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Nature en ferme – Convention cadre spécifique</w:t>
      </w:r>
    </w:p>
    <w:p w:rsidR="00A03CAC" w:rsidRDefault="00A03CAC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Nature en ferme : appel à manifestation d’intérêt</w:t>
      </w:r>
    </w:p>
    <w:p w:rsidR="00C8292D" w:rsidRDefault="00C8292D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lastRenderedPageBreak/>
        <w:t>- Lutte contre le frelon asiatique 2020 – avenant convention GDS</w:t>
      </w:r>
    </w:p>
    <w:p w:rsidR="00C8292D" w:rsidRDefault="00C8292D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ENS Vallée en Barret – programmation 2021</w:t>
      </w:r>
    </w:p>
    <w:p w:rsidR="00C8292D" w:rsidRDefault="00C8292D" w:rsidP="00BE4749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Biodiversité – octroi d’une subvention au centre de soins de la faune sauvage l’Hirondelle pour son fonctionnement sur 2021</w:t>
      </w:r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</w:p>
    <w:p w:rsidR="003F4C4D" w:rsidRDefault="003F4C4D" w:rsidP="00BE4749">
      <w:pPr>
        <w:pStyle w:val="Sansinterligne"/>
        <w:ind w:left="2124"/>
        <w:rPr>
          <w:rFonts w:eastAsia="Arial Unicode MS"/>
          <w:u w:color="000000"/>
        </w:rPr>
      </w:pPr>
    </w:p>
    <w:p w:rsidR="00203ECC" w:rsidRDefault="00203ECC" w:rsidP="00203ECC">
      <w:pPr>
        <w:pStyle w:val="Sansinterligne"/>
        <w:ind w:left="2124"/>
        <w:rPr>
          <w:rFonts w:eastAsia="Arial Unicode MS"/>
          <w:b/>
          <w:color w:val="5B9BD5" w:themeColor="accent1"/>
          <w:u w:color="000000"/>
        </w:rPr>
      </w:pPr>
      <w:r w:rsidRPr="00BE4749">
        <w:rPr>
          <w:rFonts w:eastAsia="Arial Unicode MS"/>
          <w:b/>
          <w:color w:val="5B9BD5" w:themeColor="accent1"/>
          <w:u w:color="000000"/>
        </w:rPr>
        <w:t>3.</w:t>
      </w:r>
      <w:r>
        <w:rPr>
          <w:rFonts w:eastAsia="Arial Unicode MS"/>
          <w:b/>
          <w:color w:val="5B9BD5" w:themeColor="accent1"/>
          <w:u w:color="000000"/>
        </w:rPr>
        <w:t>6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>
        <w:rPr>
          <w:rFonts w:eastAsia="Arial Unicode MS"/>
          <w:b/>
          <w:color w:val="5B9BD5" w:themeColor="accent1"/>
          <w:u w:color="000000"/>
        </w:rPr>
        <w:t>TOURISME</w:t>
      </w:r>
      <w:r w:rsidRPr="00BE4749">
        <w:rPr>
          <w:rFonts w:eastAsia="Arial Unicode MS"/>
          <w:b/>
          <w:color w:val="5B9BD5" w:themeColor="accent1"/>
          <w:u w:color="000000"/>
        </w:rPr>
        <w:t>…</w:t>
      </w:r>
      <w:r>
        <w:rPr>
          <w:rFonts w:eastAsia="Arial Unicode MS"/>
          <w:b/>
          <w:color w:val="5B9BD5" w:themeColor="accent1"/>
          <w:u w:color="000000"/>
        </w:rPr>
        <w:t>…………………………………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 w:rsidR="00790FBC">
        <w:rPr>
          <w:rFonts w:eastAsia="Arial Unicode MS"/>
          <w:b/>
          <w:color w:val="5B9BD5" w:themeColor="accent1"/>
          <w:u w:color="000000"/>
        </w:rPr>
        <w:t xml:space="preserve">M. </w:t>
      </w:r>
      <w:r w:rsidR="00A03CAC">
        <w:rPr>
          <w:rFonts w:eastAsia="Arial Unicode MS"/>
          <w:b/>
          <w:color w:val="5B9BD5" w:themeColor="accent1"/>
          <w:u w:color="000000"/>
        </w:rPr>
        <w:t>Berard</w:t>
      </w:r>
    </w:p>
    <w:p w:rsidR="00203ECC" w:rsidRDefault="00203ECC" w:rsidP="00203ECC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- Projet </w:t>
      </w:r>
      <w:proofErr w:type="spellStart"/>
      <w:r>
        <w:rPr>
          <w:rFonts w:eastAsia="Arial Unicode MS"/>
          <w:u w:color="000000"/>
        </w:rPr>
        <w:t>outdoorvision</w:t>
      </w:r>
      <w:proofErr w:type="spellEnd"/>
    </w:p>
    <w:p w:rsid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</w:p>
    <w:p w:rsidR="00BE4749" w:rsidRPr="00BE4749" w:rsidRDefault="00BE4749" w:rsidP="00BE4749">
      <w:pPr>
        <w:pStyle w:val="Sansinterligne"/>
        <w:ind w:left="2124"/>
        <w:rPr>
          <w:rFonts w:eastAsia="Arial Unicode MS"/>
          <w:u w:color="000000"/>
        </w:rPr>
      </w:pPr>
    </w:p>
    <w:p w:rsidR="00203ECC" w:rsidRDefault="00203ECC" w:rsidP="00203ECC">
      <w:pPr>
        <w:pStyle w:val="Sansinterligne"/>
        <w:ind w:left="2124"/>
        <w:rPr>
          <w:rFonts w:eastAsia="Arial Unicode MS"/>
          <w:b/>
          <w:color w:val="5B9BD5" w:themeColor="accent1"/>
          <w:u w:color="000000"/>
        </w:rPr>
      </w:pPr>
      <w:r w:rsidRPr="00BE4749">
        <w:rPr>
          <w:rFonts w:eastAsia="Arial Unicode MS"/>
          <w:b/>
          <w:color w:val="5B9BD5" w:themeColor="accent1"/>
          <w:u w:color="000000"/>
        </w:rPr>
        <w:t>3.</w:t>
      </w:r>
      <w:r>
        <w:rPr>
          <w:rFonts w:eastAsia="Arial Unicode MS"/>
          <w:b/>
          <w:color w:val="5B9BD5" w:themeColor="accent1"/>
          <w:u w:color="000000"/>
        </w:rPr>
        <w:t>7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>
        <w:rPr>
          <w:rFonts w:eastAsia="Arial Unicode MS"/>
          <w:b/>
          <w:color w:val="5B9BD5" w:themeColor="accent1"/>
          <w:u w:color="000000"/>
        </w:rPr>
        <w:t>BATIMENTS</w:t>
      </w:r>
      <w:r w:rsidRPr="00BE4749">
        <w:rPr>
          <w:rFonts w:eastAsia="Arial Unicode MS"/>
          <w:b/>
          <w:color w:val="5B9BD5" w:themeColor="accent1"/>
          <w:u w:color="000000"/>
        </w:rPr>
        <w:t>…</w:t>
      </w:r>
      <w:r>
        <w:rPr>
          <w:rFonts w:eastAsia="Arial Unicode MS"/>
          <w:b/>
          <w:color w:val="5B9BD5" w:themeColor="accent1"/>
          <w:u w:color="000000"/>
        </w:rPr>
        <w:t>…………………………………</w:t>
      </w:r>
      <w:r w:rsidRPr="00BE4749">
        <w:rPr>
          <w:rFonts w:eastAsia="Arial Unicode MS"/>
          <w:b/>
          <w:color w:val="5B9BD5" w:themeColor="accent1"/>
          <w:u w:color="000000"/>
        </w:rPr>
        <w:t xml:space="preserve"> </w:t>
      </w:r>
      <w:r w:rsidR="00790FBC">
        <w:rPr>
          <w:rFonts w:eastAsia="Arial Unicode MS"/>
          <w:b/>
          <w:color w:val="5B9BD5" w:themeColor="accent1"/>
          <w:u w:color="000000"/>
        </w:rPr>
        <w:t xml:space="preserve">M. </w:t>
      </w:r>
      <w:proofErr w:type="spellStart"/>
      <w:r w:rsidR="00790FBC">
        <w:rPr>
          <w:rFonts w:eastAsia="Arial Unicode MS"/>
          <w:b/>
          <w:color w:val="5B9BD5" w:themeColor="accent1"/>
          <w:u w:color="000000"/>
        </w:rPr>
        <w:t>Boisserin</w:t>
      </w:r>
      <w:proofErr w:type="spellEnd"/>
    </w:p>
    <w:p w:rsidR="00203ECC" w:rsidRDefault="00203ECC" w:rsidP="00203ECC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- Achat d’énergie : groupement de commande avec le SIGERLY – constitution</w:t>
      </w:r>
    </w:p>
    <w:p w:rsidR="00203ECC" w:rsidRDefault="00203ECC" w:rsidP="00203ECC">
      <w:pPr>
        <w:pStyle w:val="Sansinterligne"/>
        <w:ind w:left="2124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 xml:space="preserve">- Gestion du centre aquatique intercommunal </w:t>
      </w:r>
      <w:proofErr w:type="spellStart"/>
      <w:r>
        <w:rPr>
          <w:rFonts w:eastAsia="Arial Unicode MS"/>
          <w:u w:color="000000"/>
        </w:rPr>
        <w:t>Aquagaron</w:t>
      </w:r>
      <w:proofErr w:type="spellEnd"/>
      <w:r>
        <w:rPr>
          <w:rFonts w:eastAsia="Arial Unicode MS"/>
          <w:u w:color="000000"/>
        </w:rPr>
        <w:t xml:space="preserve"> – choix du mode de gestion</w:t>
      </w:r>
    </w:p>
    <w:p w:rsidR="00B9707C" w:rsidRDefault="00B9707C" w:rsidP="00B9707C">
      <w:pPr>
        <w:pStyle w:val="Sansinterligne"/>
        <w:rPr>
          <w:rFonts w:eastAsia="Arial Unicode MS"/>
          <w:b/>
          <w:u w:color="000000"/>
        </w:rPr>
      </w:pPr>
    </w:p>
    <w:p w:rsidR="00203ECC" w:rsidRDefault="00203ECC" w:rsidP="00B9707C">
      <w:pPr>
        <w:pStyle w:val="Sansinterligne"/>
        <w:rPr>
          <w:rFonts w:eastAsia="Arial Unicode MS"/>
          <w:b/>
          <w:u w:color="000000"/>
        </w:rPr>
      </w:pPr>
    </w:p>
    <w:p w:rsidR="00B9707C" w:rsidRPr="00BE4749" w:rsidRDefault="00B9707C" w:rsidP="00BE4749">
      <w:pPr>
        <w:pStyle w:val="Sansinterligne"/>
        <w:rPr>
          <w:b/>
        </w:rPr>
      </w:pPr>
      <w:r w:rsidRPr="00BE4749">
        <w:rPr>
          <w:b/>
        </w:rPr>
        <w:t>4/ Divers</w:t>
      </w:r>
    </w:p>
    <w:p w:rsidR="00B9707C" w:rsidRPr="00B75D04" w:rsidRDefault="00B9707C" w:rsidP="00B9707C">
      <w:pPr>
        <w:pStyle w:val="Sansinterligne"/>
        <w:rPr>
          <w:rFonts w:eastAsia="Arial Unicode MS"/>
          <w:u w:color="000000"/>
        </w:rPr>
      </w:pPr>
    </w:p>
    <w:p w:rsidR="00BE4749" w:rsidRDefault="00BE4749" w:rsidP="00B9707C">
      <w:pPr>
        <w:pStyle w:val="Sansinterligne"/>
        <w:rPr>
          <w:rFonts w:eastAsia="Arial Unicode MS"/>
          <w:sz w:val="22"/>
          <w:u w:color="000000"/>
        </w:rPr>
      </w:pPr>
      <w:r>
        <w:rPr>
          <w:rFonts w:eastAsia="Arial Unicode MS"/>
          <w:sz w:val="22"/>
          <w:u w:color="000000"/>
        </w:rPr>
        <w:tab/>
      </w:r>
      <w:r>
        <w:rPr>
          <w:rFonts w:eastAsia="Arial Unicode MS"/>
          <w:sz w:val="22"/>
          <w:u w:color="000000"/>
        </w:rPr>
        <w:tab/>
      </w:r>
      <w:r>
        <w:rPr>
          <w:rFonts w:eastAsia="Arial Unicode MS"/>
          <w:sz w:val="22"/>
          <w:u w:color="000000"/>
        </w:rPr>
        <w:tab/>
      </w:r>
      <w:r>
        <w:rPr>
          <w:rFonts w:eastAsia="Arial Unicode MS"/>
          <w:sz w:val="22"/>
          <w:u w:color="000000"/>
        </w:rPr>
        <w:tab/>
      </w:r>
    </w:p>
    <w:p w:rsidR="00BE4749" w:rsidRDefault="00BE4749" w:rsidP="00B9707C">
      <w:pPr>
        <w:pStyle w:val="Sansinterligne"/>
        <w:rPr>
          <w:rFonts w:eastAsia="Arial Unicode MS"/>
          <w:sz w:val="22"/>
          <w:u w:color="000000"/>
        </w:rPr>
      </w:pPr>
    </w:p>
    <w:p w:rsidR="00BE4749" w:rsidRDefault="00BE4749" w:rsidP="00B9707C">
      <w:pPr>
        <w:pStyle w:val="Sansinterligne"/>
        <w:rPr>
          <w:rFonts w:eastAsia="Arial Unicode MS"/>
          <w:sz w:val="22"/>
          <w:u w:color="000000"/>
        </w:rPr>
      </w:pPr>
    </w:p>
    <w:p w:rsidR="00BE4749" w:rsidRDefault="00BE4749" w:rsidP="00B9707C">
      <w:pPr>
        <w:pStyle w:val="Sansinterligne"/>
        <w:rPr>
          <w:rFonts w:eastAsia="Arial Unicode MS"/>
          <w:sz w:val="22"/>
          <w:u w:color="000000"/>
        </w:rPr>
      </w:pPr>
    </w:p>
    <w:p w:rsidR="00BE4749" w:rsidRDefault="00BE4749" w:rsidP="00B9707C">
      <w:pPr>
        <w:pStyle w:val="Sansinterligne"/>
        <w:rPr>
          <w:rFonts w:eastAsia="Arial Unicode MS"/>
          <w:sz w:val="22"/>
          <w:u w:color="000000"/>
        </w:rPr>
      </w:pPr>
    </w:p>
    <w:p w:rsidR="00B9707C" w:rsidRPr="00BE4749" w:rsidRDefault="003B359B" w:rsidP="00BE4749">
      <w:pPr>
        <w:pStyle w:val="Sansinterligne"/>
        <w:ind w:left="5103"/>
        <w:rPr>
          <w:rFonts w:eastAsia="Arial Unicode MS"/>
          <w:b/>
          <w:sz w:val="22"/>
          <w:u w:color="000000"/>
        </w:rPr>
      </w:pPr>
      <w:r>
        <w:rPr>
          <w:rFonts w:eastAsia="Arial Unicode MS"/>
          <w:b/>
          <w:sz w:val="22"/>
          <w:u w:color="000000"/>
        </w:rPr>
        <w:t>Françoise GAUQUELIN</w:t>
      </w:r>
    </w:p>
    <w:p w:rsidR="00BE2000" w:rsidRDefault="00BC7E12" w:rsidP="00BE4749">
      <w:pPr>
        <w:pStyle w:val="Sansinterligne"/>
        <w:ind w:left="5103"/>
      </w:pPr>
      <w:r>
        <w:rPr>
          <w:rFonts w:eastAsia="Arial Unicode MS"/>
          <w:sz w:val="22"/>
          <w:u w:color="000000"/>
        </w:rPr>
        <w:t>#</w:t>
      </w:r>
      <w:r w:rsidR="00B9707C" w:rsidRPr="00B75D04">
        <w:rPr>
          <w:rFonts w:eastAsia="Arial Unicode MS"/>
          <w:sz w:val="22"/>
          <w:u w:color="000000"/>
        </w:rPr>
        <w:t>Président</w:t>
      </w:r>
      <w:r w:rsidR="003B359B">
        <w:rPr>
          <w:rFonts w:eastAsia="Arial Unicode MS"/>
          <w:sz w:val="22"/>
          <w:u w:color="000000"/>
        </w:rPr>
        <w:t>e</w:t>
      </w:r>
      <w:r w:rsidR="00B9707C" w:rsidRPr="00B75D04">
        <w:rPr>
          <w:rFonts w:eastAsia="Arial Unicode MS"/>
          <w:sz w:val="22"/>
          <w:u w:color="000000"/>
        </w:rPr>
        <w:t xml:space="preserve"> de la CCVG</w:t>
      </w:r>
      <w:r>
        <w:rPr>
          <w:rFonts w:eastAsia="Arial Unicode MS"/>
          <w:sz w:val="22"/>
          <w:u w:color="000000"/>
        </w:rPr>
        <w:t>#</w:t>
      </w:r>
    </w:p>
    <w:p w:rsidR="003F5975" w:rsidRPr="000C1704" w:rsidRDefault="003F5975" w:rsidP="000C1704"/>
    <w:p w:rsidR="00BE4749" w:rsidRDefault="00BE4749" w:rsidP="00BE4749">
      <w:pPr>
        <w:pStyle w:val="Sansinterligne"/>
        <w:tabs>
          <w:tab w:val="left" w:pos="6809"/>
        </w:tabs>
      </w:pPr>
      <w:r>
        <w:tab/>
      </w:r>
    </w:p>
    <w:p w:rsidR="00574A47" w:rsidRDefault="00BE4749" w:rsidP="00203ECC">
      <w:r>
        <w:br w:type="page"/>
      </w:r>
    </w:p>
    <w:permEnd w:id="1601644094"/>
    <w:p w:rsidR="00A65DB9" w:rsidRPr="00574A47" w:rsidRDefault="00A65DB9" w:rsidP="00574A47">
      <w:pPr>
        <w:ind w:firstLine="708"/>
      </w:pPr>
    </w:p>
    <w:sectPr w:rsidR="00A65DB9" w:rsidRPr="00574A47" w:rsidSect="002337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851" w:bottom="284" w:left="2552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AA" w:rsidRDefault="006D1BAA" w:rsidP="00491868">
      <w:pPr>
        <w:spacing w:after="0" w:line="240" w:lineRule="auto"/>
      </w:pPr>
      <w:r>
        <w:separator/>
      </w:r>
    </w:p>
  </w:endnote>
  <w:endnote w:type="continuationSeparator" w:id="0">
    <w:p w:rsidR="006D1BAA" w:rsidRDefault="006D1BAA" w:rsidP="0049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lson Sans">
    <w:altName w:val="Kelson Sans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60" w:rsidRDefault="003152EB" w:rsidP="003152EB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A562CC" wp14:editId="0ACC1E9A">
              <wp:simplePos x="0" y="0"/>
              <wp:positionH relativeFrom="column">
                <wp:posOffset>-1631043</wp:posOffset>
              </wp:positionH>
              <wp:positionV relativeFrom="paragraph">
                <wp:posOffset>-17145</wp:posOffset>
              </wp:positionV>
              <wp:extent cx="7562850" cy="0"/>
              <wp:effectExtent l="0" t="0" r="19050" b="1905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594618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8.45pt,-1.35pt" to="467.0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" strokecolor="#5b9bd5 [3204]" strokeweight=".5pt">
              <v:stroke joinstyle="miter"/>
            </v:line>
          </w:pict>
        </mc:Fallback>
      </mc:AlternateContent>
    </w:r>
    <w:r w:rsidR="001C1CA9">
      <w:rPr>
        <w:noProof/>
        <w:lang w:eastAsia="fr-FR"/>
      </w:rPr>
      <w:drawing>
        <wp:inline distT="0" distB="0" distL="0" distR="0" wp14:anchorId="53BEC266" wp14:editId="5834B5B2">
          <wp:extent cx="5041669" cy="361604"/>
          <wp:effectExtent l="0" t="0" r="0" b="63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DP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669" cy="361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4749" w:rsidRPr="00BE4749">
      <w:rPr>
        <w:color w:val="5B9BD5" w:themeColor="accent1"/>
      </w:rPr>
      <w:fldChar w:fldCharType="begin"/>
    </w:r>
    <w:r w:rsidR="00BE4749" w:rsidRPr="00BE4749">
      <w:rPr>
        <w:color w:val="5B9BD5" w:themeColor="accent1"/>
      </w:rPr>
      <w:instrText>PAGE   \* MERGEFORMAT</w:instrText>
    </w:r>
    <w:r w:rsidR="00BE4749" w:rsidRPr="00BE4749">
      <w:rPr>
        <w:color w:val="5B9BD5" w:themeColor="accent1"/>
      </w:rPr>
      <w:fldChar w:fldCharType="separate"/>
    </w:r>
    <w:r w:rsidR="009B1864">
      <w:rPr>
        <w:noProof/>
        <w:color w:val="5B9BD5" w:themeColor="accent1"/>
      </w:rPr>
      <w:t>3</w:t>
    </w:r>
    <w:r w:rsidR="00BE4749" w:rsidRPr="00BE4749">
      <w:rPr>
        <w:color w:val="5B9BD5" w:themeColor="accen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68" w:rsidRDefault="002337C8" w:rsidP="001C1CA9">
    <w:pPr>
      <w:pStyle w:val="Pieddepage"/>
      <w:ind w:left="1416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D703" wp14:editId="32A68288">
              <wp:simplePos x="0" y="0"/>
              <wp:positionH relativeFrom="column">
                <wp:posOffset>-1669143</wp:posOffset>
              </wp:positionH>
              <wp:positionV relativeFrom="paragraph">
                <wp:posOffset>-3175</wp:posOffset>
              </wp:positionV>
              <wp:extent cx="7641590" cy="0"/>
              <wp:effectExtent l="0" t="0" r="3556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1590" cy="0"/>
                      </a:xfrm>
                      <a:prstGeom prst="line">
                        <a:avLst/>
                      </a:prstGeom>
                      <a:ln>
                        <a:solidFill>
                          <a:srgbClr val="75BEE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D3F689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1.45pt,-.25pt" to="47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" strokecolor="#75bee9" strokeweight=".5pt">
              <v:stroke joinstyle="miter"/>
            </v:line>
          </w:pict>
        </mc:Fallback>
      </mc:AlternateContent>
    </w:r>
    <w:r w:rsidR="00BE2000">
      <w:rPr>
        <w:noProof/>
        <w:lang w:eastAsia="fr-FR"/>
      </w:rPr>
      <w:drawing>
        <wp:inline distT="0" distB="0" distL="0" distR="0">
          <wp:extent cx="3985200" cy="360000"/>
          <wp:effectExtent l="0" t="0" r="0" b="254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DP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865" b="-2"/>
                  <a:stretch/>
                </pic:blipFill>
                <pic:spPr bwMode="auto">
                  <a:xfrm>
                    <a:off x="0" y="0"/>
                    <a:ext cx="39852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AA" w:rsidRDefault="006D1BAA" w:rsidP="00491868">
      <w:pPr>
        <w:spacing w:after="0" w:line="240" w:lineRule="auto"/>
      </w:pPr>
      <w:r>
        <w:separator/>
      </w:r>
    </w:p>
  </w:footnote>
  <w:footnote w:type="continuationSeparator" w:id="0">
    <w:p w:rsidR="006D1BAA" w:rsidRDefault="006D1BAA" w:rsidP="0049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60" w:rsidRDefault="00875560" w:rsidP="002B756B">
    <w:pPr>
      <w:pStyle w:val="En-tte"/>
      <w:tabs>
        <w:tab w:val="clear" w:pos="4536"/>
        <w:tab w:val="clear" w:pos="9072"/>
        <w:tab w:val="left" w:pos="823"/>
        <w:tab w:val="left" w:pos="1049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1437005</wp:posOffset>
              </wp:positionH>
              <wp:positionV relativeFrom="page">
                <wp:posOffset>-37465</wp:posOffset>
              </wp:positionV>
              <wp:extent cx="0" cy="10709910"/>
              <wp:effectExtent l="0" t="0" r="19050" b="3429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09910"/>
                      </a:xfrm>
                      <a:prstGeom prst="line">
                        <a:avLst/>
                      </a:prstGeom>
                      <a:ln>
                        <a:solidFill>
                          <a:srgbClr val="75BEE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E2D55C" id="Connecteur droit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3.15pt,-2.95pt" to="113.15pt,8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" strokecolor="#75bee9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E753A">
      <w:tab/>
    </w:r>
    <w:r w:rsidR="002B756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68" w:rsidRDefault="001C1CA9" w:rsidP="001C1CA9">
    <w:pPr>
      <w:pStyle w:val="En-tte"/>
      <w:tabs>
        <w:tab w:val="left" w:pos="1843"/>
      </w:tabs>
      <w:ind w:left="1843" w:hanging="425"/>
    </w:pPr>
    <w:r>
      <w:rPr>
        <w:noProof/>
        <w:lang w:eastAsia="fr-FR"/>
      </w:rPr>
      <w:drawing>
        <wp:inline distT="0" distB="0" distL="0" distR="0">
          <wp:extent cx="4498876" cy="2886891"/>
          <wp:effectExtent l="0" t="0" r="0" b="889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ntete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500000" cy="2887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9186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column">
                <wp:posOffset>869315</wp:posOffset>
              </wp:positionH>
              <wp:positionV relativeFrom="page">
                <wp:posOffset>14605</wp:posOffset>
              </wp:positionV>
              <wp:extent cx="0" cy="10709910"/>
              <wp:effectExtent l="0" t="0" r="19050" b="3429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09910"/>
                      </a:xfrm>
                      <a:prstGeom prst="line">
                        <a:avLst/>
                      </a:prstGeom>
                      <a:ln>
                        <a:solidFill>
                          <a:srgbClr val="75BEE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8D276F" id="Connecteur droit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8.45pt,1.15pt" to="68.45pt,8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" o:allowoverlap="f" strokecolor="#75bee9" strokeweight=".5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894EE879"/>
    <w:lvl w:ilvl="0">
      <w:start w:val="1"/>
      <w:numFmt w:val="bullet"/>
      <w:lvlText w:val="o"/>
      <w:lvlJc w:val="left"/>
      <w:pPr>
        <w:tabs>
          <w:tab w:val="num" w:pos="447"/>
        </w:tabs>
        <w:ind w:left="447" w:firstLine="993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288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504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72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7920"/>
      </w:pPr>
      <w:rPr>
        <w:rFonts w:hint="default"/>
        <w:position w:val="0"/>
      </w:rPr>
    </w:lvl>
  </w:abstractNum>
  <w:abstractNum w:abstractNumId="1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6"/>
    <w:multiLevelType w:val="multilevel"/>
    <w:tmpl w:val="894EE898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fr-FR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fr-FR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fr-FR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fr-FR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fr-FR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fr-FR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fr-FR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fr-FR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fr-FR"/>
      </w:rPr>
    </w:lvl>
  </w:abstractNum>
  <w:abstractNum w:abstractNumId="3" w15:restartNumberingAfterBreak="0">
    <w:nsid w:val="08D45966"/>
    <w:multiLevelType w:val="multilevel"/>
    <w:tmpl w:val="C1E6309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8" w:hanging="2520"/>
      </w:pPr>
      <w:rPr>
        <w:rFonts w:hint="default"/>
      </w:rPr>
    </w:lvl>
  </w:abstractNum>
  <w:abstractNum w:abstractNumId="4" w15:restartNumberingAfterBreak="0">
    <w:nsid w:val="27C437B9"/>
    <w:multiLevelType w:val="hybridMultilevel"/>
    <w:tmpl w:val="FCD8A6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2CB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996933"/>
    <w:multiLevelType w:val="multilevel"/>
    <w:tmpl w:val="AA7E2BA6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7" w15:restartNumberingAfterBreak="0">
    <w:nsid w:val="567E5561"/>
    <w:multiLevelType w:val="multilevel"/>
    <w:tmpl w:val="4AECB6FA"/>
    <w:lvl w:ilvl="0">
      <w:start w:val="1"/>
      <w:numFmt w:val="decimal"/>
      <w:pStyle w:val="ImportWordListStyleDefinition88580028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07585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C2508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B02DC7"/>
    <w:multiLevelType w:val="multilevel"/>
    <w:tmpl w:val="0F8E338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AA"/>
    <w:rsid w:val="00053396"/>
    <w:rsid w:val="000B4F7D"/>
    <w:rsid w:val="000C1704"/>
    <w:rsid w:val="000D4FEA"/>
    <w:rsid w:val="001C1CA9"/>
    <w:rsid w:val="001E1F87"/>
    <w:rsid w:val="00203ECC"/>
    <w:rsid w:val="0021383A"/>
    <w:rsid w:val="002337C8"/>
    <w:rsid w:val="00247971"/>
    <w:rsid w:val="002835BB"/>
    <w:rsid w:val="002B756B"/>
    <w:rsid w:val="002F3AD2"/>
    <w:rsid w:val="0030677E"/>
    <w:rsid w:val="003152EB"/>
    <w:rsid w:val="00343697"/>
    <w:rsid w:val="003B359B"/>
    <w:rsid w:val="003F4C4D"/>
    <w:rsid w:val="003F5975"/>
    <w:rsid w:val="00491868"/>
    <w:rsid w:val="004A5610"/>
    <w:rsid w:val="004D17EB"/>
    <w:rsid w:val="004F06BD"/>
    <w:rsid w:val="00525DE1"/>
    <w:rsid w:val="00574643"/>
    <w:rsid w:val="00574A47"/>
    <w:rsid w:val="005C4989"/>
    <w:rsid w:val="00611DD3"/>
    <w:rsid w:val="00636946"/>
    <w:rsid w:val="0065235F"/>
    <w:rsid w:val="006D1BAA"/>
    <w:rsid w:val="00753404"/>
    <w:rsid w:val="00756C8F"/>
    <w:rsid w:val="00790FBC"/>
    <w:rsid w:val="00875560"/>
    <w:rsid w:val="008A5E0E"/>
    <w:rsid w:val="008B662C"/>
    <w:rsid w:val="008D15DE"/>
    <w:rsid w:val="008E608B"/>
    <w:rsid w:val="009454BA"/>
    <w:rsid w:val="009B1864"/>
    <w:rsid w:val="00A03CAC"/>
    <w:rsid w:val="00A65DB9"/>
    <w:rsid w:val="00A96D67"/>
    <w:rsid w:val="00B91AC6"/>
    <w:rsid w:val="00B9707C"/>
    <w:rsid w:val="00BB26EC"/>
    <w:rsid w:val="00BC7E12"/>
    <w:rsid w:val="00BE2000"/>
    <w:rsid w:val="00BE4749"/>
    <w:rsid w:val="00BE753A"/>
    <w:rsid w:val="00BF5F31"/>
    <w:rsid w:val="00C60CAF"/>
    <w:rsid w:val="00C8292D"/>
    <w:rsid w:val="00CC5160"/>
    <w:rsid w:val="00D57EDB"/>
    <w:rsid w:val="00DB6E35"/>
    <w:rsid w:val="00E56413"/>
    <w:rsid w:val="00ED18B2"/>
    <w:rsid w:val="00F37B48"/>
    <w:rsid w:val="00FD493F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1B39740-6628-464D-83DE-67EC2346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A9"/>
    <w:rPr>
      <w:color w:val="404040" w:themeColor="text1" w:themeTint="BF"/>
    </w:rPr>
  </w:style>
  <w:style w:type="paragraph" w:styleId="Titre1">
    <w:name w:val="heading 1"/>
    <w:basedOn w:val="Normal"/>
    <w:next w:val="Sansinterligne"/>
    <w:link w:val="Titre1Car"/>
    <w:uiPriority w:val="9"/>
    <w:qFormat/>
    <w:rsid w:val="0030677E"/>
    <w:pPr>
      <w:numPr>
        <w:numId w:val="5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Sansinterligne"/>
    <w:link w:val="Titre2Car"/>
    <w:uiPriority w:val="9"/>
    <w:unhideWhenUsed/>
    <w:qFormat/>
    <w:rsid w:val="0030677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6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6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6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6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6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6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6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00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0677E"/>
    <w:rPr>
      <w:caps/>
      <w:color w:val="FFFFFF" w:themeColor="background1"/>
      <w:spacing w:val="15"/>
      <w:sz w:val="28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30677E"/>
    <w:rPr>
      <w:caps/>
      <w:color w:val="404040" w:themeColor="text1" w:themeTint="BF"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56C8F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756C8F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56C8F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56C8F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56C8F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56C8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56C8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56C8F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Sansinterligne"/>
    <w:link w:val="TitreCar"/>
    <w:uiPriority w:val="10"/>
    <w:qFormat/>
    <w:rsid w:val="00756C8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56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Sansinterligne"/>
    <w:link w:val="Sous-titreCar"/>
    <w:uiPriority w:val="11"/>
    <w:qFormat/>
    <w:rsid w:val="00756C8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E200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756C8F"/>
    <w:rPr>
      <w:b/>
      <w:bCs/>
    </w:rPr>
  </w:style>
  <w:style w:type="character" w:styleId="Accentuation">
    <w:name w:val="Emphasis"/>
    <w:uiPriority w:val="20"/>
    <w:qFormat/>
    <w:rsid w:val="00756C8F"/>
    <w:rPr>
      <w:caps/>
      <w:color w:val="1F4D78" w:themeColor="accent1" w:themeShade="7F"/>
      <w:spacing w:val="5"/>
    </w:rPr>
  </w:style>
  <w:style w:type="paragraph" w:styleId="Sansinterligne">
    <w:name w:val="No Spacing"/>
    <w:basedOn w:val="Normal"/>
    <w:uiPriority w:val="1"/>
    <w:qFormat/>
    <w:rsid w:val="00756C8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56C8F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56C8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6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6C8F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756C8F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756C8F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756C8F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756C8F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756C8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56C8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9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868"/>
  </w:style>
  <w:style w:type="paragraph" w:styleId="Pieddepage">
    <w:name w:val="footer"/>
    <w:basedOn w:val="Normal"/>
    <w:link w:val="PieddepageCar"/>
    <w:uiPriority w:val="99"/>
    <w:unhideWhenUsed/>
    <w:rsid w:val="0049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868"/>
  </w:style>
  <w:style w:type="paragraph" w:customStyle="1" w:styleId="Pa11">
    <w:name w:val="Pa11"/>
    <w:basedOn w:val="Normal"/>
    <w:next w:val="Normal"/>
    <w:uiPriority w:val="99"/>
    <w:rsid w:val="002B756B"/>
    <w:pPr>
      <w:autoSpaceDE w:val="0"/>
      <w:autoSpaceDN w:val="0"/>
      <w:adjustRightInd w:val="0"/>
      <w:spacing w:after="0" w:line="241" w:lineRule="atLeast"/>
    </w:pPr>
    <w:rPr>
      <w:rFonts w:ascii="Kelson Sans" w:eastAsiaTheme="minorHAnsi" w:hAnsi="Kelson Sans"/>
      <w:sz w:val="24"/>
      <w:szCs w:val="24"/>
    </w:rPr>
  </w:style>
  <w:style w:type="character" w:customStyle="1" w:styleId="A39">
    <w:name w:val="A39"/>
    <w:uiPriority w:val="99"/>
    <w:rsid w:val="002B756B"/>
    <w:rPr>
      <w:rFonts w:cs="Kelson Sans"/>
      <w:color w:val="57585A"/>
      <w:sz w:val="12"/>
      <w:szCs w:val="12"/>
    </w:rPr>
  </w:style>
  <w:style w:type="paragraph" w:customStyle="1" w:styleId="Liste21">
    <w:name w:val="Liste 21"/>
    <w:basedOn w:val="Normal"/>
    <w:autoRedefine/>
    <w:semiHidden/>
    <w:rsid w:val="00B9707C"/>
    <w:pPr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lang w:eastAsia="fr-FR"/>
    </w:rPr>
  </w:style>
  <w:style w:type="paragraph" w:customStyle="1" w:styleId="ImportWordListStyleDefinition885800282">
    <w:name w:val="Import Word List Style Definition 885800282"/>
    <w:rsid w:val="00B9707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Corpsdetexte21">
    <w:name w:val="Corps de texte 21"/>
    <w:basedOn w:val="Normal"/>
    <w:rsid w:val="0030677E"/>
    <w:pPr>
      <w:suppressAutoHyphens/>
      <w:spacing w:after="0" w:line="240" w:lineRule="auto"/>
      <w:jc w:val="both"/>
    </w:pPr>
    <w:rPr>
      <w:rFonts w:ascii="Calibri" w:eastAsia="Times New Roman" w:hAnsi="Calibri" w:cs="Calibri"/>
      <w:iCs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vouillon\Documents\Mod&#232;les%20Office%20personnalis&#233;s\CCVG-typ-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CV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C79A-4984-48D6-AF5B-93D9679D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CCVG-typ-2017</Template>
  <TotalTime>56</TotalTime>
  <Pages>4</Pages>
  <Words>374</Words>
  <Characters>2062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VOUILLON</dc:creator>
  <cp:keywords/>
  <dc:description/>
  <cp:lastModifiedBy>Delphine BARCEL</cp:lastModifiedBy>
  <cp:revision>6</cp:revision>
  <cp:lastPrinted>2021-01-19T09:07:00Z</cp:lastPrinted>
  <dcterms:created xsi:type="dcterms:W3CDTF">2021-01-19T09:45:00Z</dcterms:created>
  <dcterms:modified xsi:type="dcterms:W3CDTF">2021-01-20T07:48:00Z</dcterms:modified>
</cp:coreProperties>
</file>